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EAC52" w14:textId="77777777" w:rsidR="00C17146" w:rsidRPr="00C17146" w:rsidRDefault="00C17146" w:rsidP="00C17146">
      <w:pPr>
        <w:spacing w:after="0"/>
        <w:jc w:val="center"/>
        <w:rPr>
          <w:rFonts w:ascii="Times New Roman" w:hAnsi="Times New Roman" w:cs="Times New Roman"/>
          <w:b/>
          <w:sz w:val="24"/>
          <w:szCs w:val="24"/>
        </w:rPr>
      </w:pPr>
      <w:r w:rsidRPr="00C17146">
        <w:rPr>
          <w:rFonts w:ascii="Times New Roman" w:hAnsi="Times New Roman" w:cs="Times New Roman"/>
          <w:b/>
          <w:sz w:val="24"/>
          <w:szCs w:val="24"/>
        </w:rPr>
        <w:t>T.C.</w:t>
      </w:r>
    </w:p>
    <w:p w14:paraId="2AA58A93" w14:textId="77777777" w:rsidR="00C17146" w:rsidRPr="00C17146" w:rsidRDefault="00C17146" w:rsidP="00C17146">
      <w:pPr>
        <w:spacing w:after="0"/>
        <w:jc w:val="center"/>
        <w:rPr>
          <w:rFonts w:ascii="Times New Roman" w:hAnsi="Times New Roman" w:cs="Times New Roman"/>
          <w:b/>
          <w:sz w:val="24"/>
          <w:szCs w:val="24"/>
        </w:rPr>
      </w:pPr>
      <w:r w:rsidRPr="00C17146">
        <w:rPr>
          <w:rFonts w:ascii="Times New Roman" w:hAnsi="Times New Roman" w:cs="Times New Roman"/>
          <w:b/>
          <w:sz w:val="24"/>
          <w:szCs w:val="24"/>
        </w:rPr>
        <w:t xml:space="preserve">TİCARET BAKANLIĞI </w:t>
      </w:r>
    </w:p>
    <w:p w14:paraId="2BC1F981" w14:textId="77777777" w:rsidR="00C17146" w:rsidRPr="00C17146" w:rsidRDefault="00C17146" w:rsidP="00C17146">
      <w:pPr>
        <w:spacing w:after="0"/>
        <w:jc w:val="center"/>
        <w:rPr>
          <w:rFonts w:ascii="Times New Roman" w:hAnsi="Times New Roman" w:cs="Times New Roman"/>
          <w:b/>
          <w:sz w:val="24"/>
          <w:szCs w:val="24"/>
        </w:rPr>
      </w:pPr>
      <w:r w:rsidRPr="00C17146">
        <w:rPr>
          <w:rFonts w:ascii="Times New Roman" w:hAnsi="Times New Roman" w:cs="Times New Roman"/>
          <w:b/>
          <w:sz w:val="24"/>
          <w:szCs w:val="24"/>
        </w:rPr>
        <w:t>Gümrükler Muhafaza Genel Müdürlüğü</w:t>
      </w:r>
    </w:p>
    <w:p w14:paraId="4B8D8402" w14:textId="77777777" w:rsidR="00C17146" w:rsidRPr="00C17146" w:rsidRDefault="00C17146" w:rsidP="00C17146">
      <w:pPr>
        <w:spacing w:after="0"/>
        <w:jc w:val="center"/>
        <w:rPr>
          <w:rFonts w:ascii="Times New Roman" w:hAnsi="Times New Roman" w:cs="Times New Roman"/>
          <w:b/>
          <w:sz w:val="24"/>
          <w:szCs w:val="24"/>
        </w:rPr>
      </w:pPr>
      <w:r w:rsidRPr="00C17146">
        <w:rPr>
          <w:rFonts w:ascii="Times New Roman" w:hAnsi="Times New Roman" w:cs="Times New Roman"/>
          <w:b/>
          <w:sz w:val="24"/>
          <w:szCs w:val="24"/>
        </w:rPr>
        <w:t>Personel Genel Müdürlüğü</w:t>
      </w:r>
    </w:p>
    <w:p w14:paraId="0F0E18C5" w14:textId="77777777" w:rsidR="00C17146" w:rsidRPr="00C17146" w:rsidRDefault="00C17146" w:rsidP="00C17146">
      <w:pPr>
        <w:spacing w:after="0"/>
        <w:jc w:val="center"/>
        <w:rPr>
          <w:rFonts w:ascii="Times New Roman" w:hAnsi="Times New Roman" w:cs="Times New Roman"/>
          <w:sz w:val="24"/>
          <w:szCs w:val="24"/>
        </w:rPr>
      </w:pPr>
      <w:r w:rsidRPr="00C17146">
        <w:rPr>
          <w:rFonts w:ascii="Times New Roman" w:hAnsi="Times New Roman" w:cs="Times New Roman"/>
          <w:b/>
          <w:sz w:val="24"/>
          <w:szCs w:val="24"/>
        </w:rPr>
        <w:t xml:space="preserve"> </w:t>
      </w:r>
      <w:r w:rsidRPr="00C17146">
        <w:rPr>
          <w:rFonts w:ascii="Times New Roman" w:hAnsi="Times New Roman" w:cs="Times New Roman"/>
          <w:sz w:val="24"/>
          <w:szCs w:val="24"/>
        </w:rPr>
        <w:t>(Sunulmak üzere)</w:t>
      </w:r>
    </w:p>
    <w:p w14:paraId="2AD90174" w14:textId="787F6DA4" w:rsidR="00C17146" w:rsidRPr="00C17146" w:rsidRDefault="00BC3BE6" w:rsidP="00C17146">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C17146" w:rsidRPr="00C17146">
        <w:rPr>
          <w:rFonts w:ascii="Times New Roman" w:hAnsi="Times New Roman" w:cs="Times New Roman"/>
          <w:b/>
          <w:sz w:val="24"/>
          <w:szCs w:val="24"/>
        </w:rPr>
        <w:t>Gümrük ve Dış Ticaret Bölge Müdürlüğü</w:t>
      </w:r>
    </w:p>
    <w:p w14:paraId="62198858" w14:textId="77777777" w:rsidR="00C17146" w:rsidRPr="00C17146" w:rsidRDefault="00C17146" w:rsidP="00C17146">
      <w:pPr>
        <w:spacing w:after="0"/>
        <w:jc w:val="center"/>
        <w:rPr>
          <w:rFonts w:ascii="Times New Roman" w:hAnsi="Times New Roman" w:cs="Times New Roman"/>
          <w:sz w:val="24"/>
          <w:szCs w:val="24"/>
        </w:rPr>
      </w:pPr>
      <w:r w:rsidRPr="00C17146">
        <w:rPr>
          <w:rFonts w:ascii="Times New Roman" w:hAnsi="Times New Roman" w:cs="Times New Roman"/>
          <w:sz w:val="24"/>
          <w:szCs w:val="24"/>
        </w:rPr>
        <w:t>(İletilmek Üzere)</w:t>
      </w:r>
    </w:p>
    <w:p w14:paraId="08908392" w14:textId="0B9785AF" w:rsidR="00C17146" w:rsidRPr="00C17146" w:rsidRDefault="00BC3BE6" w:rsidP="00C17146">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C17146" w:rsidRPr="00C17146">
        <w:rPr>
          <w:rFonts w:ascii="Times New Roman" w:hAnsi="Times New Roman" w:cs="Times New Roman"/>
          <w:b/>
          <w:sz w:val="24"/>
          <w:szCs w:val="24"/>
        </w:rPr>
        <w:t>Müdürlüğüne</w:t>
      </w:r>
    </w:p>
    <w:p w14:paraId="6AB81CEE" w14:textId="77777777" w:rsidR="007A7F6E" w:rsidRPr="00C17146" w:rsidRDefault="007A7F6E" w:rsidP="00157050">
      <w:pPr>
        <w:autoSpaceDE w:val="0"/>
        <w:autoSpaceDN w:val="0"/>
        <w:adjustRightInd w:val="0"/>
        <w:spacing w:after="0" w:line="240" w:lineRule="auto"/>
        <w:jc w:val="both"/>
        <w:rPr>
          <w:rFonts w:ascii="Times New Roman" w:hAnsi="Times New Roman" w:cs="Times New Roman"/>
          <w:sz w:val="24"/>
          <w:szCs w:val="24"/>
        </w:rPr>
      </w:pPr>
    </w:p>
    <w:p w14:paraId="7FF43328" w14:textId="2F273DDA" w:rsidR="007A7F6E" w:rsidRDefault="007A7F6E" w:rsidP="00157050">
      <w:pPr>
        <w:jc w:val="both"/>
        <w:rPr>
          <w:rFonts w:ascii="Times New Roman" w:hAnsi="Times New Roman" w:cs="Times New Roman"/>
          <w:sz w:val="24"/>
          <w:szCs w:val="24"/>
        </w:rPr>
      </w:pPr>
      <w:r w:rsidRPr="00C17146">
        <w:rPr>
          <w:rFonts w:ascii="Times New Roman" w:hAnsi="Times New Roman" w:cs="Times New Roman"/>
          <w:b/>
          <w:bCs/>
          <w:sz w:val="24"/>
          <w:szCs w:val="24"/>
        </w:rPr>
        <w:t>Konu:</w:t>
      </w:r>
      <w:r w:rsidRPr="00C17146">
        <w:rPr>
          <w:rFonts w:ascii="Times New Roman" w:hAnsi="Times New Roman" w:cs="Times New Roman"/>
          <w:sz w:val="24"/>
          <w:szCs w:val="24"/>
        </w:rPr>
        <w:t xml:space="preserve"> Gümrük Muhafaza </w:t>
      </w:r>
      <w:r w:rsidR="006D0868" w:rsidRPr="00C17146">
        <w:rPr>
          <w:rFonts w:ascii="Times New Roman" w:hAnsi="Times New Roman" w:cs="Times New Roman"/>
          <w:sz w:val="24"/>
          <w:szCs w:val="24"/>
        </w:rPr>
        <w:t xml:space="preserve">Kısım </w:t>
      </w:r>
      <w:r w:rsidRPr="00C17146">
        <w:rPr>
          <w:rFonts w:ascii="Times New Roman" w:hAnsi="Times New Roman" w:cs="Times New Roman"/>
          <w:sz w:val="24"/>
          <w:szCs w:val="24"/>
        </w:rPr>
        <w:t>Amiri özlük hakkı mağduriyetimin giderilmesi.</w:t>
      </w:r>
    </w:p>
    <w:p w14:paraId="5E60D053" w14:textId="4C4A0053" w:rsidR="00276E9A" w:rsidRPr="00276E9A" w:rsidRDefault="00276E9A" w:rsidP="00276E9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276E9A">
        <w:rPr>
          <w:rFonts w:ascii="Times New Roman" w:hAnsi="Times New Roman" w:cs="Times New Roman"/>
          <w:sz w:val="24"/>
          <w:szCs w:val="24"/>
        </w:rPr>
        <w:t xml:space="preserve">Yılında Gümrük ve Ticaret Bakanlığında Gümrük Muhafaza memuru olarak göreve başladım. Bakanlığımız görevde yükselme sınavları ile </w:t>
      </w:r>
      <w:r>
        <w:rPr>
          <w:rFonts w:ascii="Times New Roman" w:hAnsi="Times New Roman" w:cs="Times New Roman"/>
          <w:sz w:val="24"/>
          <w:szCs w:val="24"/>
        </w:rPr>
        <w:t>…….</w:t>
      </w:r>
      <w:r w:rsidRPr="00276E9A">
        <w:rPr>
          <w:rFonts w:ascii="Times New Roman" w:hAnsi="Times New Roman" w:cs="Times New Roman"/>
          <w:sz w:val="24"/>
          <w:szCs w:val="24"/>
        </w:rPr>
        <w:t xml:space="preserve"> yılında Kısım Amiri</w:t>
      </w:r>
      <w:r>
        <w:rPr>
          <w:rFonts w:ascii="Times New Roman" w:hAnsi="Times New Roman" w:cs="Times New Roman"/>
          <w:sz w:val="24"/>
          <w:szCs w:val="24"/>
        </w:rPr>
        <w:t xml:space="preserve"> </w:t>
      </w:r>
      <w:r w:rsidRPr="00276E9A">
        <w:rPr>
          <w:rFonts w:ascii="Times New Roman" w:hAnsi="Times New Roman" w:cs="Times New Roman"/>
          <w:sz w:val="24"/>
          <w:szCs w:val="24"/>
        </w:rPr>
        <w:t xml:space="preserve">oldum. Halen </w:t>
      </w:r>
      <w:r>
        <w:rPr>
          <w:rFonts w:ascii="Times New Roman" w:hAnsi="Times New Roman" w:cs="Times New Roman"/>
          <w:sz w:val="24"/>
          <w:szCs w:val="24"/>
        </w:rPr>
        <w:t>…………….</w:t>
      </w:r>
      <w:r w:rsidRPr="00276E9A">
        <w:rPr>
          <w:rFonts w:ascii="Times New Roman" w:hAnsi="Times New Roman" w:cs="Times New Roman"/>
          <w:sz w:val="24"/>
          <w:szCs w:val="24"/>
        </w:rPr>
        <w:t xml:space="preserve">Gümrük ve Dış Ticaret Bölge Müdürlüğü bağlantısı </w:t>
      </w:r>
      <w:r>
        <w:rPr>
          <w:rFonts w:ascii="Times New Roman" w:hAnsi="Times New Roman" w:cs="Times New Roman"/>
          <w:sz w:val="24"/>
          <w:szCs w:val="24"/>
        </w:rPr>
        <w:t>…………</w:t>
      </w:r>
      <w:r w:rsidRPr="00276E9A">
        <w:rPr>
          <w:rFonts w:ascii="Times New Roman" w:hAnsi="Times New Roman" w:cs="Times New Roman"/>
          <w:sz w:val="24"/>
          <w:szCs w:val="24"/>
        </w:rPr>
        <w:t xml:space="preserve"> </w:t>
      </w:r>
      <w:r w:rsidR="00731E29">
        <w:rPr>
          <w:rFonts w:ascii="Times New Roman" w:hAnsi="Times New Roman" w:cs="Times New Roman"/>
          <w:sz w:val="24"/>
          <w:szCs w:val="24"/>
        </w:rPr>
        <w:t>…………</w:t>
      </w:r>
      <w:r w:rsidRPr="00276E9A">
        <w:rPr>
          <w:rFonts w:ascii="Times New Roman" w:hAnsi="Times New Roman" w:cs="Times New Roman"/>
          <w:sz w:val="24"/>
          <w:szCs w:val="24"/>
        </w:rPr>
        <w:t xml:space="preserve">Müdürlüğü, </w:t>
      </w:r>
      <w:r>
        <w:rPr>
          <w:rFonts w:ascii="Times New Roman" w:hAnsi="Times New Roman" w:cs="Times New Roman"/>
          <w:sz w:val="24"/>
          <w:szCs w:val="24"/>
        </w:rPr>
        <w:t>…………….</w:t>
      </w:r>
      <w:r w:rsidRPr="00276E9A">
        <w:rPr>
          <w:rFonts w:ascii="Times New Roman" w:hAnsi="Times New Roman" w:cs="Times New Roman"/>
          <w:sz w:val="24"/>
          <w:szCs w:val="24"/>
        </w:rPr>
        <w:t xml:space="preserve"> </w:t>
      </w:r>
      <w:r w:rsidR="00731E29">
        <w:rPr>
          <w:rFonts w:ascii="Times New Roman" w:hAnsi="Times New Roman" w:cs="Times New Roman"/>
          <w:sz w:val="24"/>
          <w:szCs w:val="24"/>
        </w:rPr>
        <w:t>……….</w:t>
      </w:r>
      <w:r w:rsidRPr="00276E9A">
        <w:rPr>
          <w:rFonts w:ascii="Times New Roman" w:hAnsi="Times New Roman" w:cs="Times New Roman"/>
          <w:sz w:val="24"/>
          <w:szCs w:val="24"/>
        </w:rPr>
        <w:t>Gümrük Muhafaza Bölge Amirliğinin</w:t>
      </w:r>
      <w:r w:rsidR="00671056">
        <w:rPr>
          <w:rFonts w:ascii="Times New Roman" w:hAnsi="Times New Roman" w:cs="Times New Roman"/>
          <w:sz w:val="24"/>
          <w:szCs w:val="24"/>
        </w:rPr>
        <w:t>de</w:t>
      </w:r>
      <w:r w:rsidRPr="00276E9A">
        <w:rPr>
          <w:rFonts w:ascii="Times New Roman" w:hAnsi="Times New Roman" w:cs="Times New Roman"/>
          <w:sz w:val="24"/>
          <w:szCs w:val="24"/>
        </w:rPr>
        <w:t xml:space="preserve"> </w:t>
      </w:r>
      <w:r>
        <w:rPr>
          <w:rFonts w:ascii="Times New Roman" w:hAnsi="Times New Roman" w:cs="Times New Roman"/>
          <w:sz w:val="24"/>
          <w:szCs w:val="24"/>
        </w:rPr>
        <w:t>Kısım</w:t>
      </w:r>
      <w:r w:rsidRPr="00276E9A">
        <w:rPr>
          <w:rFonts w:ascii="Times New Roman" w:hAnsi="Times New Roman" w:cs="Times New Roman"/>
          <w:sz w:val="24"/>
          <w:szCs w:val="24"/>
        </w:rPr>
        <w:t xml:space="preserve"> Amiri olarak görev yapmaktayım. </w:t>
      </w:r>
    </w:p>
    <w:p w14:paraId="713E2217" w14:textId="16EBB4D2" w:rsidR="007A7F6E" w:rsidRPr="00C17146" w:rsidRDefault="007A7F6E" w:rsidP="00157050">
      <w:pPr>
        <w:jc w:val="both"/>
        <w:rPr>
          <w:rFonts w:ascii="Times New Roman" w:hAnsi="Times New Roman" w:cs="Times New Roman"/>
          <w:sz w:val="24"/>
          <w:szCs w:val="24"/>
        </w:rPr>
      </w:pPr>
      <w:r w:rsidRPr="00C17146">
        <w:rPr>
          <w:rFonts w:ascii="Times New Roman" w:hAnsi="Times New Roman" w:cs="Times New Roman"/>
          <w:sz w:val="24"/>
          <w:szCs w:val="24"/>
        </w:rPr>
        <w:t xml:space="preserve">Gümrük idarelerinde </w:t>
      </w:r>
      <w:r w:rsidR="006D0868" w:rsidRPr="00C17146">
        <w:rPr>
          <w:rFonts w:ascii="Times New Roman" w:hAnsi="Times New Roman" w:cs="Times New Roman"/>
          <w:sz w:val="24"/>
          <w:szCs w:val="24"/>
        </w:rPr>
        <w:t xml:space="preserve">Kısım </w:t>
      </w:r>
      <w:r w:rsidRPr="00C17146">
        <w:rPr>
          <w:rFonts w:ascii="Times New Roman" w:hAnsi="Times New Roman" w:cs="Times New Roman"/>
          <w:sz w:val="24"/>
          <w:szCs w:val="24"/>
        </w:rPr>
        <w:t xml:space="preserve">Amiri; mevzuat dâhilinde kendisine verilen her türlü adli ve idari kolluk görevini yerine getiren gümrüklü sahalarda kamu düzeninin, Türkiye Gümrük Bölgesinde (GK Mad.2 ) (Türkiye Cumhuriyeti topraklarını, karasularını ve hava sahasını kapsar.) kaçakçılıkla mücadele görevinin yerine getirilmesinde kendisine bağlı Gümrük Muhafaza memurlarının amirliğini yapan ve </w:t>
      </w:r>
      <w:r w:rsidR="006D0868" w:rsidRPr="00C17146">
        <w:rPr>
          <w:rFonts w:ascii="Times New Roman" w:hAnsi="Times New Roman" w:cs="Times New Roman"/>
          <w:sz w:val="24"/>
          <w:szCs w:val="24"/>
        </w:rPr>
        <w:t xml:space="preserve">üstlerine </w:t>
      </w:r>
      <w:r w:rsidRPr="00C17146">
        <w:rPr>
          <w:rFonts w:ascii="Times New Roman" w:hAnsi="Times New Roman" w:cs="Times New Roman"/>
          <w:sz w:val="24"/>
          <w:szCs w:val="24"/>
        </w:rPr>
        <w:t>karşı sorumlu olan unvandır.</w:t>
      </w:r>
    </w:p>
    <w:p w14:paraId="626DB3F8" w14:textId="1D2F8174" w:rsidR="007A7F6E" w:rsidRPr="00C17146" w:rsidRDefault="00CA66F1" w:rsidP="00157050">
      <w:pPr>
        <w:jc w:val="both"/>
        <w:rPr>
          <w:rFonts w:ascii="Times New Roman" w:hAnsi="Times New Roman" w:cs="Times New Roman"/>
          <w:sz w:val="24"/>
          <w:szCs w:val="24"/>
        </w:rPr>
      </w:pPr>
      <w:r>
        <w:rPr>
          <w:rFonts w:ascii="Times New Roman" w:hAnsi="Times New Roman" w:cs="Times New Roman"/>
          <w:sz w:val="24"/>
          <w:szCs w:val="24"/>
        </w:rPr>
        <w:t>Gümrük Muhafaza personeli, ü</w:t>
      </w:r>
      <w:r w:rsidR="00BC3BE6" w:rsidRPr="00BC3BE6">
        <w:rPr>
          <w:rFonts w:ascii="Times New Roman" w:hAnsi="Times New Roman" w:cs="Times New Roman"/>
          <w:sz w:val="24"/>
          <w:szCs w:val="24"/>
        </w:rPr>
        <w:t>lkemizdeki dört adli kolluktan</w:t>
      </w:r>
      <w:r>
        <w:rPr>
          <w:rFonts w:ascii="Times New Roman" w:hAnsi="Times New Roman" w:cs="Times New Roman"/>
          <w:sz w:val="24"/>
          <w:szCs w:val="24"/>
        </w:rPr>
        <w:t xml:space="preserve"> biridir.</w:t>
      </w:r>
      <w:r w:rsidR="00BC3BE6" w:rsidRPr="00BC3BE6">
        <w:rPr>
          <w:rFonts w:ascii="Times New Roman" w:hAnsi="Times New Roman" w:cs="Times New Roman"/>
          <w:sz w:val="24"/>
          <w:szCs w:val="24"/>
        </w:rPr>
        <w:t xml:space="preserve"> CMK 164/1 (Polis, Jandarma, Sahil Güvenlik ve Gümrük Muhafaza)</w:t>
      </w:r>
      <w:r>
        <w:rPr>
          <w:rFonts w:ascii="Times New Roman" w:hAnsi="Times New Roman" w:cs="Times New Roman"/>
          <w:sz w:val="24"/>
          <w:szCs w:val="24"/>
        </w:rPr>
        <w:t xml:space="preserve">. </w:t>
      </w:r>
      <w:r w:rsidR="00BC3BE6" w:rsidRPr="00BC3BE6">
        <w:rPr>
          <w:rFonts w:ascii="Times New Roman" w:hAnsi="Times New Roman" w:cs="Times New Roman"/>
          <w:sz w:val="24"/>
          <w:szCs w:val="24"/>
        </w:rPr>
        <w:t>Ticaret Bakanlığı bünyesinde</w:t>
      </w:r>
      <w:r>
        <w:rPr>
          <w:rFonts w:ascii="Times New Roman" w:hAnsi="Times New Roman" w:cs="Times New Roman"/>
          <w:sz w:val="24"/>
          <w:szCs w:val="24"/>
        </w:rPr>
        <w:t xml:space="preserve"> çalışmakta olup</w:t>
      </w:r>
      <w:r w:rsidR="00BC3BE6" w:rsidRPr="00BC3BE6">
        <w:rPr>
          <w:rFonts w:ascii="Times New Roman" w:hAnsi="Times New Roman" w:cs="Times New Roman"/>
          <w:sz w:val="24"/>
          <w:szCs w:val="24"/>
        </w:rPr>
        <w:t xml:space="preserve"> 6500 civarı Gümrük Muhafaza Memuru, 383 Kısım Amirliği ve 168 müstakil Böğe Amirliği </w:t>
      </w:r>
      <w:r>
        <w:rPr>
          <w:rFonts w:ascii="Times New Roman" w:hAnsi="Times New Roman" w:cs="Times New Roman"/>
          <w:sz w:val="24"/>
          <w:szCs w:val="24"/>
        </w:rPr>
        <w:t xml:space="preserve">ile görev ifa etmektedir. </w:t>
      </w:r>
      <w:r w:rsidR="00BC3BE6">
        <w:rPr>
          <w:rFonts w:ascii="Times New Roman" w:hAnsi="Times New Roman" w:cs="Times New Roman"/>
          <w:sz w:val="24"/>
          <w:szCs w:val="24"/>
        </w:rPr>
        <w:t xml:space="preserve">(Güncel </w:t>
      </w:r>
      <w:r>
        <w:rPr>
          <w:rFonts w:ascii="Times New Roman" w:hAnsi="Times New Roman" w:cs="Times New Roman"/>
          <w:sz w:val="24"/>
          <w:szCs w:val="24"/>
        </w:rPr>
        <w:t>K</w:t>
      </w:r>
      <w:r w:rsidR="00BC3BE6">
        <w:rPr>
          <w:rFonts w:ascii="Times New Roman" w:hAnsi="Times New Roman" w:cs="Times New Roman"/>
          <w:sz w:val="24"/>
          <w:szCs w:val="24"/>
        </w:rPr>
        <w:t xml:space="preserve">ısım </w:t>
      </w:r>
      <w:r>
        <w:rPr>
          <w:rFonts w:ascii="Times New Roman" w:hAnsi="Times New Roman" w:cs="Times New Roman"/>
          <w:sz w:val="24"/>
          <w:szCs w:val="24"/>
        </w:rPr>
        <w:t>A</w:t>
      </w:r>
      <w:r w:rsidR="00BC3BE6">
        <w:rPr>
          <w:rFonts w:ascii="Times New Roman" w:hAnsi="Times New Roman" w:cs="Times New Roman"/>
          <w:sz w:val="24"/>
          <w:szCs w:val="24"/>
        </w:rPr>
        <w:t>miri sayısı 334)</w:t>
      </w:r>
    </w:p>
    <w:p w14:paraId="44CFC98B" w14:textId="19E04209" w:rsidR="007A7F6E" w:rsidRDefault="00CA66F1" w:rsidP="00157050">
      <w:pPr>
        <w:jc w:val="both"/>
        <w:rPr>
          <w:rFonts w:ascii="Times New Roman" w:hAnsi="Times New Roman" w:cs="Times New Roman"/>
          <w:sz w:val="24"/>
          <w:szCs w:val="24"/>
        </w:rPr>
      </w:pPr>
      <w:r w:rsidRPr="00F054C4">
        <w:rPr>
          <w:rFonts w:ascii="Times New Roman" w:hAnsi="Times New Roman" w:cs="Times New Roman"/>
          <w:sz w:val="24"/>
          <w:szCs w:val="24"/>
        </w:rPr>
        <w:t>Ticaret Bakanlığın</w:t>
      </w:r>
      <w:r>
        <w:rPr>
          <w:rFonts w:ascii="Times New Roman" w:hAnsi="Times New Roman" w:cs="Times New Roman"/>
          <w:sz w:val="24"/>
          <w:szCs w:val="24"/>
        </w:rPr>
        <w:t xml:space="preserve">ın </w:t>
      </w:r>
      <w:r w:rsidRPr="00F054C4">
        <w:rPr>
          <w:rFonts w:ascii="Times New Roman" w:hAnsi="Times New Roman" w:cs="Times New Roman"/>
          <w:sz w:val="24"/>
          <w:szCs w:val="24"/>
        </w:rPr>
        <w:t>11.01.2022 tarih ve 31716 sayılı R.G</w:t>
      </w:r>
      <w:r>
        <w:rPr>
          <w:rFonts w:ascii="Times New Roman" w:hAnsi="Times New Roman" w:cs="Times New Roman"/>
          <w:sz w:val="24"/>
          <w:szCs w:val="24"/>
        </w:rPr>
        <w:t xml:space="preserve">. yayımlanan </w:t>
      </w:r>
      <w:r w:rsidRPr="00F054C4">
        <w:rPr>
          <w:rFonts w:ascii="Times New Roman" w:hAnsi="Times New Roman" w:cs="Times New Roman"/>
          <w:sz w:val="24"/>
          <w:szCs w:val="24"/>
        </w:rPr>
        <w:t>Ticaret Bakanlığı Taşra Teşkilatı Hakkında Yönetmel</w:t>
      </w:r>
      <w:r>
        <w:rPr>
          <w:rFonts w:ascii="Times New Roman" w:hAnsi="Times New Roman" w:cs="Times New Roman"/>
          <w:sz w:val="24"/>
          <w:szCs w:val="24"/>
        </w:rPr>
        <w:t>iği’nin (</w:t>
      </w:r>
      <w:r w:rsidRPr="00F054C4">
        <w:rPr>
          <w:rFonts w:ascii="Times New Roman" w:hAnsi="Times New Roman" w:cs="Times New Roman"/>
          <w:sz w:val="24"/>
          <w:szCs w:val="24"/>
        </w:rPr>
        <w:t>EK-</w:t>
      </w:r>
      <w:r>
        <w:rPr>
          <w:rFonts w:ascii="Times New Roman" w:hAnsi="Times New Roman" w:cs="Times New Roman"/>
          <w:sz w:val="24"/>
          <w:szCs w:val="24"/>
        </w:rPr>
        <w:t>6) ıncı maddesinde Gümrük Muhafaza taşra teşkilat hiyerarşisi belirlenmiş ve Kısım Amirlikleri Bölge Amirliklerinin hemen altında konumlandırılmıştır. Bölge Amiri ve Kısım Amiri arasında herhangi bir unvan bulunmamaktadır. Şuan …………Gümrük Muhafaza Kısım Amirliğini idareci olarak yönetmekteyim. Görev alanı ve hiyerarşisi aşağıda ki gibidir</w:t>
      </w:r>
      <w:r w:rsidR="00157050" w:rsidRPr="00C17146">
        <w:rPr>
          <w:rFonts w:ascii="Times New Roman" w:hAnsi="Times New Roman" w:cs="Times New Roman"/>
          <w:sz w:val="24"/>
          <w:szCs w:val="24"/>
        </w:rPr>
        <w:t>.</w:t>
      </w:r>
      <w:r w:rsidR="00A527E2" w:rsidRPr="00C17146">
        <w:rPr>
          <w:rFonts w:ascii="Times New Roman" w:hAnsi="Times New Roman" w:cs="Times New Roman"/>
          <w:sz w:val="24"/>
          <w:szCs w:val="24"/>
        </w:rPr>
        <w:t xml:space="preserve"> </w:t>
      </w:r>
    </w:p>
    <w:tbl>
      <w:tblPr>
        <w:tblStyle w:val="TabloKlavuzu"/>
        <w:tblpPr w:leftFromText="141" w:rightFromText="141" w:vertAnchor="text" w:horzAnchor="margin" w:tblpY="21"/>
        <w:tblW w:w="9158" w:type="dxa"/>
        <w:tblLook w:val="04A0" w:firstRow="1" w:lastRow="0" w:firstColumn="1" w:lastColumn="0" w:noHBand="0" w:noVBand="1"/>
      </w:tblPr>
      <w:tblGrid>
        <w:gridCol w:w="3256"/>
        <w:gridCol w:w="2551"/>
        <w:gridCol w:w="1061"/>
        <w:gridCol w:w="2290"/>
      </w:tblGrid>
      <w:tr w:rsidR="00787D04" w:rsidRPr="00C17146" w14:paraId="641EA4FA" w14:textId="77777777" w:rsidTr="00731E29">
        <w:trPr>
          <w:trHeight w:val="574"/>
        </w:trPr>
        <w:tc>
          <w:tcPr>
            <w:tcW w:w="3256" w:type="dxa"/>
            <w:vMerge w:val="restart"/>
            <w:vAlign w:val="center"/>
          </w:tcPr>
          <w:p w14:paraId="789BD22C" w14:textId="7BEA912D" w:rsidR="00787D04" w:rsidRPr="00C17146" w:rsidRDefault="00787D04" w:rsidP="00787D04">
            <w:pPr>
              <w:autoSpaceDE w:val="0"/>
              <w:autoSpaceDN w:val="0"/>
              <w:adjustRightInd w:val="0"/>
              <w:jc w:val="both"/>
              <w:rPr>
                <w:rFonts w:ascii="Times New Roman" w:hAnsi="Times New Roman" w:cs="Times New Roman"/>
                <w:sz w:val="24"/>
                <w:szCs w:val="24"/>
              </w:rPr>
            </w:pPr>
            <w:r w:rsidRPr="00C17146">
              <w:rPr>
                <w:rFonts w:ascii="Times New Roman" w:hAnsi="Times New Roman" w:cs="Times New Roman"/>
                <w:sz w:val="24"/>
                <w:szCs w:val="24"/>
              </w:rPr>
              <w:t>GÜMRÜK</w:t>
            </w:r>
            <w:r w:rsidR="00731E29">
              <w:rPr>
                <w:rFonts w:ascii="Times New Roman" w:hAnsi="Times New Roman" w:cs="Times New Roman"/>
                <w:sz w:val="24"/>
                <w:szCs w:val="24"/>
              </w:rPr>
              <w:t xml:space="preserve"> </w:t>
            </w:r>
            <w:r w:rsidRPr="00C17146">
              <w:rPr>
                <w:rFonts w:ascii="Times New Roman" w:hAnsi="Times New Roman" w:cs="Times New Roman"/>
                <w:sz w:val="24"/>
                <w:szCs w:val="24"/>
              </w:rPr>
              <w:t>VE DIŞ TİCARET BÖLGE</w:t>
            </w:r>
          </w:p>
          <w:p w14:paraId="0CDAE3D7" w14:textId="77777777" w:rsidR="00787D04" w:rsidRPr="00C17146" w:rsidRDefault="00787D04" w:rsidP="00787D04">
            <w:pPr>
              <w:jc w:val="both"/>
              <w:rPr>
                <w:rFonts w:ascii="Times New Roman" w:hAnsi="Times New Roman" w:cs="Times New Roman"/>
                <w:sz w:val="24"/>
                <w:szCs w:val="24"/>
              </w:rPr>
            </w:pPr>
            <w:r w:rsidRPr="00C17146">
              <w:rPr>
                <w:rFonts w:ascii="Times New Roman" w:hAnsi="Times New Roman" w:cs="Times New Roman"/>
                <w:sz w:val="24"/>
                <w:szCs w:val="24"/>
              </w:rPr>
              <w:t>MÜDÜRLÜĞÜ</w:t>
            </w:r>
          </w:p>
        </w:tc>
        <w:tc>
          <w:tcPr>
            <w:tcW w:w="2551" w:type="dxa"/>
            <w:vAlign w:val="center"/>
          </w:tcPr>
          <w:p w14:paraId="44635A57" w14:textId="77777777" w:rsidR="00787D04" w:rsidRPr="00C17146" w:rsidRDefault="00787D04" w:rsidP="00787D04">
            <w:pPr>
              <w:jc w:val="both"/>
              <w:rPr>
                <w:rFonts w:ascii="Times New Roman" w:hAnsi="Times New Roman" w:cs="Times New Roman"/>
                <w:sz w:val="24"/>
                <w:szCs w:val="24"/>
              </w:rPr>
            </w:pPr>
            <w:r w:rsidRPr="00C17146">
              <w:rPr>
                <w:rFonts w:ascii="Times New Roman" w:hAnsi="Times New Roman" w:cs="Times New Roman"/>
                <w:sz w:val="24"/>
                <w:szCs w:val="24"/>
              </w:rPr>
              <w:t>Gümrük Muhafaza Kaçakçılık ve İstihbarat  Müdürlüğü</w:t>
            </w:r>
          </w:p>
        </w:tc>
        <w:tc>
          <w:tcPr>
            <w:tcW w:w="1061" w:type="dxa"/>
            <w:vMerge w:val="restart"/>
            <w:vAlign w:val="center"/>
          </w:tcPr>
          <w:p w14:paraId="328D8E07" w14:textId="77777777" w:rsidR="00787D04" w:rsidRPr="00C17146" w:rsidRDefault="00787D04" w:rsidP="00787D04">
            <w:pPr>
              <w:autoSpaceDE w:val="0"/>
              <w:autoSpaceDN w:val="0"/>
              <w:adjustRightInd w:val="0"/>
              <w:jc w:val="both"/>
              <w:rPr>
                <w:rFonts w:ascii="Times New Roman" w:hAnsi="Times New Roman" w:cs="Times New Roman"/>
                <w:sz w:val="24"/>
                <w:szCs w:val="24"/>
              </w:rPr>
            </w:pPr>
            <w:r w:rsidRPr="00C17146">
              <w:rPr>
                <w:rFonts w:ascii="Times New Roman" w:hAnsi="Times New Roman" w:cs="Times New Roman"/>
                <w:sz w:val="24"/>
                <w:szCs w:val="24"/>
              </w:rPr>
              <w:t>Bölge</w:t>
            </w:r>
          </w:p>
          <w:p w14:paraId="7B8E74E3" w14:textId="77777777" w:rsidR="00787D04" w:rsidRPr="00C17146" w:rsidRDefault="00787D04" w:rsidP="00787D04">
            <w:pPr>
              <w:jc w:val="both"/>
              <w:rPr>
                <w:rFonts w:ascii="Times New Roman" w:hAnsi="Times New Roman" w:cs="Times New Roman"/>
                <w:sz w:val="24"/>
                <w:szCs w:val="24"/>
              </w:rPr>
            </w:pPr>
            <w:r w:rsidRPr="00C17146">
              <w:rPr>
                <w:rFonts w:ascii="Times New Roman" w:hAnsi="Times New Roman" w:cs="Times New Roman"/>
                <w:sz w:val="24"/>
                <w:szCs w:val="24"/>
              </w:rPr>
              <w:t>Amirliği</w:t>
            </w:r>
          </w:p>
        </w:tc>
        <w:tc>
          <w:tcPr>
            <w:tcW w:w="2290" w:type="dxa"/>
            <w:vMerge w:val="restart"/>
            <w:shd w:val="clear" w:color="auto" w:fill="BFBFBF" w:themeFill="background1" w:themeFillShade="BF"/>
            <w:vAlign w:val="center"/>
          </w:tcPr>
          <w:p w14:paraId="23271A35" w14:textId="77777777" w:rsidR="00787D04" w:rsidRPr="00C17146" w:rsidRDefault="00787D04" w:rsidP="00787D04">
            <w:pPr>
              <w:jc w:val="both"/>
              <w:rPr>
                <w:rFonts w:ascii="Times New Roman" w:hAnsi="Times New Roman" w:cs="Times New Roman"/>
                <w:sz w:val="24"/>
                <w:szCs w:val="24"/>
              </w:rPr>
            </w:pPr>
            <w:r w:rsidRPr="00C17146">
              <w:rPr>
                <w:rFonts w:ascii="Times New Roman" w:hAnsi="Times New Roman" w:cs="Times New Roman"/>
                <w:sz w:val="24"/>
                <w:szCs w:val="24"/>
              </w:rPr>
              <w:t>Kısım</w:t>
            </w:r>
          </w:p>
          <w:p w14:paraId="2E2532E7" w14:textId="77777777" w:rsidR="00787D04" w:rsidRPr="00C17146" w:rsidRDefault="00787D04" w:rsidP="00787D04">
            <w:pPr>
              <w:jc w:val="both"/>
              <w:rPr>
                <w:rFonts w:ascii="Times New Roman" w:hAnsi="Times New Roman" w:cs="Times New Roman"/>
                <w:sz w:val="24"/>
                <w:szCs w:val="24"/>
              </w:rPr>
            </w:pPr>
            <w:r w:rsidRPr="00C17146">
              <w:rPr>
                <w:rFonts w:ascii="Times New Roman" w:hAnsi="Times New Roman" w:cs="Times New Roman"/>
                <w:sz w:val="24"/>
                <w:szCs w:val="24"/>
              </w:rPr>
              <w:t>Amirliği</w:t>
            </w:r>
          </w:p>
        </w:tc>
      </w:tr>
      <w:tr w:rsidR="00787D04" w:rsidRPr="00C17146" w14:paraId="2484BAD6" w14:textId="77777777" w:rsidTr="00731E29">
        <w:trPr>
          <w:trHeight w:val="290"/>
        </w:trPr>
        <w:tc>
          <w:tcPr>
            <w:tcW w:w="3256" w:type="dxa"/>
            <w:vMerge/>
          </w:tcPr>
          <w:p w14:paraId="06ABFB97" w14:textId="77777777" w:rsidR="00787D04" w:rsidRPr="00C17146" w:rsidRDefault="00787D04" w:rsidP="00787D04">
            <w:pPr>
              <w:autoSpaceDE w:val="0"/>
              <w:autoSpaceDN w:val="0"/>
              <w:adjustRightInd w:val="0"/>
              <w:jc w:val="both"/>
              <w:rPr>
                <w:rFonts w:ascii="Times New Roman" w:hAnsi="Times New Roman" w:cs="Times New Roman"/>
                <w:sz w:val="24"/>
                <w:szCs w:val="24"/>
              </w:rPr>
            </w:pPr>
          </w:p>
        </w:tc>
        <w:tc>
          <w:tcPr>
            <w:tcW w:w="2551" w:type="dxa"/>
          </w:tcPr>
          <w:p w14:paraId="31DD6D1C" w14:textId="75A53843" w:rsidR="00787D04" w:rsidRPr="00C17146" w:rsidRDefault="00787D04" w:rsidP="00731E29">
            <w:pPr>
              <w:autoSpaceDE w:val="0"/>
              <w:autoSpaceDN w:val="0"/>
              <w:adjustRightInd w:val="0"/>
              <w:jc w:val="both"/>
              <w:rPr>
                <w:rFonts w:ascii="Times New Roman" w:hAnsi="Times New Roman" w:cs="Times New Roman"/>
                <w:sz w:val="24"/>
                <w:szCs w:val="24"/>
              </w:rPr>
            </w:pPr>
            <w:r w:rsidRPr="00C17146">
              <w:rPr>
                <w:rFonts w:ascii="Times New Roman" w:hAnsi="Times New Roman" w:cs="Times New Roman"/>
                <w:sz w:val="24"/>
                <w:szCs w:val="24"/>
              </w:rPr>
              <w:t>Gümrük</w:t>
            </w:r>
            <w:r w:rsidR="00731E29">
              <w:rPr>
                <w:rFonts w:ascii="Times New Roman" w:hAnsi="Times New Roman" w:cs="Times New Roman"/>
                <w:sz w:val="24"/>
                <w:szCs w:val="24"/>
              </w:rPr>
              <w:t xml:space="preserve">  </w:t>
            </w:r>
            <w:r w:rsidRPr="00C17146">
              <w:rPr>
                <w:rFonts w:ascii="Times New Roman" w:hAnsi="Times New Roman" w:cs="Times New Roman"/>
                <w:sz w:val="24"/>
                <w:szCs w:val="24"/>
              </w:rPr>
              <w:t>Müdürlüğü</w:t>
            </w:r>
          </w:p>
        </w:tc>
        <w:tc>
          <w:tcPr>
            <w:tcW w:w="1061" w:type="dxa"/>
            <w:vMerge/>
          </w:tcPr>
          <w:p w14:paraId="16AF98F3" w14:textId="77777777" w:rsidR="00787D04" w:rsidRPr="00C17146" w:rsidRDefault="00787D04" w:rsidP="00787D04">
            <w:pPr>
              <w:autoSpaceDE w:val="0"/>
              <w:autoSpaceDN w:val="0"/>
              <w:adjustRightInd w:val="0"/>
              <w:jc w:val="both"/>
              <w:rPr>
                <w:rFonts w:ascii="Times New Roman" w:hAnsi="Times New Roman" w:cs="Times New Roman"/>
                <w:sz w:val="24"/>
                <w:szCs w:val="24"/>
              </w:rPr>
            </w:pPr>
          </w:p>
        </w:tc>
        <w:tc>
          <w:tcPr>
            <w:tcW w:w="2290" w:type="dxa"/>
            <w:vMerge/>
            <w:shd w:val="clear" w:color="auto" w:fill="BFBFBF" w:themeFill="background1" w:themeFillShade="BF"/>
          </w:tcPr>
          <w:p w14:paraId="698B6A95" w14:textId="77777777" w:rsidR="00787D04" w:rsidRPr="00C17146" w:rsidRDefault="00787D04" w:rsidP="00787D04">
            <w:pPr>
              <w:jc w:val="both"/>
              <w:rPr>
                <w:rFonts w:ascii="Times New Roman" w:hAnsi="Times New Roman" w:cs="Times New Roman"/>
                <w:sz w:val="24"/>
                <w:szCs w:val="24"/>
              </w:rPr>
            </w:pPr>
          </w:p>
        </w:tc>
      </w:tr>
    </w:tbl>
    <w:p w14:paraId="3C0540CA" w14:textId="56196270" w:rsidR="007A7F6E" w:rsidRDefault="002E1A75" w:rsidP="00157050">
      <w:pPr>
        <w:jc w:val="both"/>
        <w:rPr>
          <w:rFonts w:ascii="Times New Roman" w:hAnsi="Times New Roman" w:cs="Times New Roman"/>
          <w:sz w:val="24"/>
          <w:szCs w:val="24"/>
        </w:rPr>
      </w:pPr>
      <w:r w:rsidRPr="00C17146">
        <w:rPr>
          <w:rFonts w:ascii="Times New Roman" w:hAnsi="Times New Roman" w:cs="Times New Roman"/>
          <w:sz w:val="24"/>
          <w:szCs w:val="24"/>
        </w:rPr>
        <w:t>Ö</w:t>
      </w:r>
      <w:r w:rsidR="007A7F6E" w:rsidRPr="00C17146">
        <w:rPr>
          <w:rFonts w:ascii="Times New Roman" w:hAnsi="Times New Roman" w:cs="Times New Roman"/>
          <w:sz w:val="24"/>
          <w:szCs w:val="24"/>
        </w:rPr>
        <w:t>zel hizmet tazminatı</w:t>
      </w:r>
      <w:r w:rsidRPr="00C17146">
        <w:rPr>
          <w:rFonts w:ascii="Times New Roman" w:hAnsi="Times New Roman" w:cs="Times New Roman"/>
          <w:sz w:val="24"/>
          <w:szCs w:val="24"/>
        </w:rPr>
        <w:t xml:space="preserve"> göstergelerinden kaynaklı mağduriyet </w:t>
      </w:r>
      <w:r w:rsidR="007A7F6E" w:rsidRPr="00C17146">
        <w:rPr>
          <w:rFonts w:ascii="Times New Roman" w:hAnsi="Times New Roman" w:cs="Times New Roman"/>
          <w:sz w:val="24"/>
          <w:szCs w:val="24"/>
        </w:rPr>
        <w:t>incelendiğinde, Gümrük Müdürlüğünde Gümrük</w:t>
      </w:r>
      <w:r w:rsidR="00A527E2" w:rsidRPr="00C17146">
        <w:rPr>
          <w:rFonts w:ascii="Times New Roman" w:hAnsi="Times New Roman" w:cs="Times New Roman"/>
          <w:sz w:val="24"/>
          <w:szCs w:val="24"/>
        </w:rPr>
        <w:t xml:space="preserve"> </w:t>
      </w:r>
      <w:r w:rsidR="007A7F6E" w:rsidRPr="00C17146">
        <w:rPr>
          <w:rFonts w:ascii="Times New Roman" w:hAnsi="Times New Roman" w:cs="Times New Roman"/>
          <w:sz w:val="24"/>
          <w:szCs w:val="24"/>
        </w:rPr>
        <w:t xml:space="preserve">Müdürüne bağlı gümrük(sivil) ve gümrük muhafaza (kolluk) birimlerinin bulunduğu, </w:t>
      </w:r>
      <w:r w:rsidRPr="00C17146">
        <w:rPr>
          <w:rFonts w:ascii="Times New Roman" w:hAnsi="Times New Roman" w:cs="Times New Roman"/>
          <w:sz w:val="24"/>
          <w:szCs w:val="24"/>
        </w:rPr>
        <w:t>Şef</w:t>
      </w:r>
      <w:r w:rsidR="007A7F6E" w:rsidRPr="00C17146">
        <w:rPr>
          <w:rFonts w:ascii="Times New Roman" w:hAnsi="Times New Roman" w:cs="Times New Roman"/>
          <w:sz w:val="24"/>
          <w:szCs w:val="24"/>
        </w:rPr>
        <w:t xml:space="preserve"> ve </w:t>
      </w:r>
      <w:r w:rsidRPr="00C17146">
        <w:rPr>
          <w:rFonts w:ascii="Times New Roman" w:hAnsi="Times New Roman" w:cs="Times New Roman"/>
          <w:sz w:val="24"/>
          <w:szCs w:val="24"/>
        </w:rPr>
        <w:t>Kısım Amirinin</w:t>
      </w:r>
      <w:r w:rsidR="007A7F6E" w:rsidRPr="00C17146">
        <w:rPr>
          <w:rFonts w:ascii="Times New Roman" w:hAnsi="Times New Roman" w:cs="Times New Roman"/>
          <w:sz w:val="24"/>
          <w:szCs w:val="24"/>
        </w:rPr>
        <w:t xml:space="preserve"> aynı statüde bulundukları ve birbirlerine karşı ast üst ilişkilerinin</w:t>
      </w:r>
      <w:r w:rsidR="00A527E2" w:rsidRPr="00C17146">
        <w:rPr>
          <w:rFonts w:ascii="Times New Roman" w:hAnsi="Times New Roman" w:cs="Times New Roman"/>
          <w:sz w:val="24"/>
          <w:szCs w:val="24"/>
        </w:rPr>
        <w:t xml:space="preserve"> </w:t>
      </w:r>
      <w:r w:rsidR="007A7F6E" w:rsidRPr="00C17146">
        <w:rPr>
          <w:rFonts w:ascii="Times New Roman" w:hAnsi="Times New Roman" w:cs="Times New Roman"/>
          <w:sz w:val="24"/>
          <w:szCs w:val="24"/>
        </w:rPr>
        <w:t xml:space="preserve">bulunmadığı, her iki unvanın da </w:t>
      </w:r>
      <w:r w:rsidRPr="00C17146">
        <w:rPr>
          <w:rFonts w:ascii="Times New Roman" w:hAnsi="Times New Roman" w:cs="Times New Roman"/>
          <w:sz w:val="24"/>
          <w:szCs w:val="24"/>
        </w:rPr>
        <w:t>üstlerine</w:t>
      </w:r>
      <w:r w:rsidR="007A7F6E" w:rsidRPr="00C17146">
        <w:rPr>
          <w:rFonts w:ascii="Times New Roman" w:hAnsi="Times New Roman" w:cs="Times New Roman"/>
          <w:sz w:val="24"/>
          <w:szCs w:val="24"/>
        </w:rPr>
        <w:t xml:space="preserve"> karşı aynı derecede sorumlu oldukları görülecektir.</w:t>
      </w:r>
    </w:p>
    <w:p w14:paraId="28970D77" w14:textId="0E5D871D" w:rsidR="00731E29" w:rsidRPr="00C17146" w:rsidRDefault="00731E29" w:rsidP="00157050">
      <w:pPr>
        <w:jc w:val="both"/>
        <w:rPr>
          <w:rFonts w:ascii="Times New Roman" w:hAnsi="Times New Roman" w:cs="Times New Roman"/>
          <w:sz w:val="24"/>
          <w:szCs w:val="24"/>
        </w:rPr>
      </w:pPr>
      <w:r w:rsidRPr="000572AC">
        <w:rPr>
          <w:rFonts w:ascii="Times New Roman" w:hAnsi="Times New Roman" w:cs="Times New Roman"/>
          <w:sz w:val="24"/>
          <w:szCs w:val="24"/>
        </w:rPr>
        <w:t>Buna göre Şeflere %60+22=82</w:t>
      </w:r>
      <w:r>
        <w:rPr>
          <w:rFonts w:ascii="Times New Roman" w:hAnsi="Times New Roman" w:cs="Times New Roman"/>
          <w:sz w:val="24"/>
          <w:szCs w:val="24"/>
        </w:rPr>
        <w:t xml:space="preserve"> </w:t>
      </w:r>
      <w:r w:rsidRPr="000572AC">
        <w:rPr>
          <w:rFonts w:ascii="Times New Roman" w:hAnsi="Times New Roman" w:cs="Times New Roman"/>
          <w:sz w:val="24"/>
          <w:szCs w:val="24"/>
        </w:rPr>
        <w:t>oranında özel hizmet tazminatı ödenmektedir.</w:t>
      </w:r>
      <w:r>
        <w:rPr>
          <w:rFonts w:ascii="Times New Roman" w:hAnsi="Times New Roman" w:cs="Times New Roman"/>
          <w:sz w:val="24"/>
          <w:szCs w:val="24"/>
        </w:rPr>
        <w:t xml:space="preserve"> </w:t>
      </w:r>
      <w:r w:rsidRPr="000572AC">
        <w:rPr>
          <w:rFonts w:ascii="Times New Roman" w:hAnsi="Times New Roman" w:cs="Times New Roman"/>
          <w:sz w:val="24"/>
          <w:szCs w:val="24"/>
        </w:rPr>
        <w:t>(Bu</w:t>
      </w:r>
      <w:r>
        <w:rPr>
          <w:rFonts w:ascii="Times New Roman" w:hAnsi="Times New Roman" w:cs="Times New Roman"/>
          <w:sz w:val="24"/>
          <w:szCs w:val="24"/>
        </w:rPr>
        <w:t xml:space="preserve"> oranlara</w:t>
      </w:r>
      <w:r w:rsidRPr="000572AC">
        <w:rPr>
          <w:rFonts w:ascii="Times New Roman" w:hAnsi="Times New Roman" w:cs="Times New Roman"/>
          <w:sz w:val="24"/>
          <w:szCs w:val="24"/>
        </w:rPr>
        <w:t xml:space="preserve"> göre,</w:t>
      </w:r>
      <w:r>
        <w:rPr>
          <w:rFonts w:ascii="Times New Roman" w:hAnsi="Times New Roman" w:cs="Times New Roman"/>
          <w:sz w:val="24"/>
          <w:szCs w:val="24"/>
        </w:rPr>
        <w:t xml:space="preserve"> </w:t>
      </w:r>
      <w:r w:rsidRPr="000572AC">
        <w:rPr>
          <w:rFonts w:ascii="Times New Roman" w:hAnsi="Times New Roman" w:cs="Times New Roman"/>
          <w:sz w:val="24"/>
          <w:szCs w:val="24"/>
        </w:rPr>
        <w:t>9500*0,907796*0,82=7.071</w:t>
      </w:r>
      <w:r>
        <w:rPr>
          <w:rFonts w:ascii="Times New Roman" w:hAnsi="Times New Roman" w:cs="Times New Roman"/>
          <w:sz w:val="24"/>
          <w:szCs w:val="24"/>
        </w:rPr>
        <w:t xml:space="preserve"> </w:t>
      </w:r>
      <w:r w:rsidRPr="000572AC">
        <w:rPr>
          <w:rFonts w:ascii="Times New Roman" w:hAnsi="Times New Roman" w:cs="Times New Roman"/>
          <w:sz w:val="24"/>
          <w:szCs w:val="24"/>
        </w:rPr>
        <w:t>TL</w:t>
      </w:r>
      <w:r>
        <w:rPr>
          <w:rFonts w:ascii="Times New Roman" w:hAnsi="Times New Roman" w:cs="Times New Roman"/>
          <w:sz w:val="24"/>
          <w:szCs w:val="24"/>
        </w:rPr>
        <w:t xml:space="preserve"> </w:t>
      </w:r>
      <w:r w:rsidRPr="000572AC">
        <w:rPr>
          <w:rFonts w:ascii="Times New Roman" w:hAnsi="Times New Roman" w:cs="Times New Roman"/>
          <w:sz w:val="24"/>
          <w:szCs w:val="24"/>
        </w:rPr>
        <w:t xml:space="preserve">brüt Özel Hizmet Tazminatı ödenmektedir.) Ancak Kısım Amirine ise %60+12=72 oranında (9500*0,907796*0,72= 6.209) brüt Özel Hizmet Tazminatı ödenmektedir. Kısım </w:t>
      </w:r>
      <w:r>
        <w:rPr>
          <w:rFonts w:ascii="Times New Roman" w:hAnsi="Times New Roman" w:cs="Times New Roman"/>
          <w:sz w:val="24"/>
          <w:szCs w:val="24"/>
        </w:rPr>
        <w:t>A</w:t>
      </w:r>
      <w:r w:rsidRPr="000572AC">
        <w:rPr>
          <w:rFonts w:ascii="Times New Roman" w:hAnsi="Times New Roman" w:cs="Times New Roman"/>
          <w:sz w:val="24"/>
          <w:szCs w:val="24"/>
        </w:rPr>
        <w:t>mirlerinin ücret adaletsizliğinde mağduriyeti ortadadır</w:t>
      </w:r>
    </w:p>
    <w:tbl>
      <w:tblPr>
        <w:tblStyle w:val="TabloKlavuzu1"/>
        <w:tblpPr w:leftFromText="141" w:rightFromText="141" w:vertAnchor="page" w:horzAnchor="margin" w:tblpY="1156"/>
        <w:tblW w:w="9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8"/>
        <w:gridCol w:w="2415"/>
        <w:gridCol w:w="1637"/>
        <w:gridCol w:w="1650"/>
        <w:gridCol w:w="2387"/>
        <w:gridCol w:w="651"/>
      </w:tblGrid>
      <w:tr w:rsidR="00731E29" w:rsidRPr="00392A7C" w14:paraId="4AA823DF" w14:textId="77777777" w:rsidTr="00731E29">
        <w:trPr>
          <w:trHeight w:val="120"/>
        </w:trPr>
        <w:tc>
          <w:tcPr>
            <w:tcW w:w="4460" w:type="dxa"/>
            <w:gridSpan w:val="3"/>
          </w:tcPr>
          <w:p w14:paraId="51620B6D" w14:textId="77777777" w:rsidR="00731E29" w:rsidRPr="00392A7C" w:rsidRDefault="00731E29" w:rsidP="00731E29">
            <w:pPr>
              <w:jc w:val="center"/>
              <w:rPr>
                <w:rFonts w:ascii="Times New Roman" w:hAnsi="Times New Roman" w:cs="Times New Roman"/>
                <w:b/>
                <w:sz w:val="24"/>
                <w:szCs w:val="24"/>
              </w:rPr>
            </w:pPr>
            <w:r w:rsidRPr="00392A7C">
              <w:rPr>
                <w:rFonts w:ascii="Times New Roman" w:hAnsi="Times New Roman" w:cs="Times New Roman"/>
                <w:b/>
                <w:sz w:val="24"/>
                <w:szCs w:val="24"/>
              </w:rPr>
              <w:lastRenderedPageBreak/>
              <w:t xml:space="preserve">GÜMRÜK                                                                                                                 </w:t>
            </w:r>
          </w:p>
        </w:tc>
        <w:tc>
          <w:tcPr>
            <w:tcW w:w="4688" w:type="dxa"/>
            <w:gridSpan w:val="3"/>
            <w:vAlign w:val="center"/>
          </w:tcPr>
          <w:p w14:paraId="395D4836" w14:textId="77777777" w:rsidR="00731E29" w:rsidRPr="00392A7C" w:rsidRDefault="00731E29" w:rsidP="00731E29">
            <w:pPr>
              <w:jc w:val="center"/>
              <w:rPr>
                <w:rFonts w:ascii="Times New Roman" w:hAnsi="Times New Roman" w:cs="Times New Roman"/>
                <w:b/>
                <w:sz w:val="24"/>
                <w:szCs w:val="24"/>
              </w:rPr>
            </w:pPr>
            <w:r w:rsidRPr="00392A7C">
              <w:rPr>
                <w:rFonts w:ascii="Times New Roman" w:hAnsi="Times New Roman" w:cs="Times New Roman"/>
                <w:b/>
                <w:sz w:val="24"/>
                <w:szCs w:val="24"/>
              </w:rPr>
              <w:t>GÜMRÜK MUHAFAZA</w:t>
            </w:r>
          </w:p>
        </w:tc>
      </w:tr>
      <w:tr w:rsidR="00731E29" w:rsidRPr="00392A7C" w14:paraId="54F9EA24" w14:textId="77777777" w:rsidTr="00731E29">
        <w:trPr>
          <w:cantSplit/>
          <w:trHeight w:val="546"/>
        </w:trPr>
        <w:tc>
          <w:tcPr>
            <w:tcW w:w="2823" w:type="dxa"/>
            <w:gridSpan w:val="2"/>
          </w:tcPr>
          <w:p w14:paraId="2F74FD33" w14:textId="77777777" w:rsidR="00731E29" w:rsidRPr="00392A7C" w:rsidRDefault="00731E29" w:rsidP="00731E29">
            <w:pPr>
              <w:jc w:val="center"/>
              <w:rPr>
                <w:rFonts w:ascii="Times New Roman" w:hAnsi="Times New Roman" w:cs="Times New Roman"/>
                <w:b/>
                <w:sz w:val="24"/>
                <w:szCs w:val="24"/>
              </w:rPr>
            </w:pPr>
          </w:p>
          <w:p w14:paraId="3622698A" w14:textId="77777777" w:rsidR="00731E29" w:rsidRPr="00392A7C" w:rsidRDefault="00731E29" w:rsidP="00731E29">
            <w:pPr>
              <w:jc w:val="center"/>
              <w:rPr>
                <w:rFonts w:ascii="Times New Roman" w:hAnsi="Times New Roman" w:cs="Times New Roman"/>
                <w:b/>
                <w:sz w:val="24"/>
                <w:szCs w:val="24"/>
              </w:rPr>
            </w:pPr>
            <w:r w:rsidRPr="00392A7C">
              <w:rPr>
                <w:rFonts w:ascii="Times New Roman" w:hAnsi="Times New Roman" w:cs="Times New Roman"/>
                <w:b/>
                <w:sz w:val="24"/>
                <w:szCs w:val="24"/>
              </w:rPr>
              <w:t>Gümrük Hiyerarşik Yapısı</w:t>
            </w:r>
          </w:p>
        </w:tc>
        <w:tc>
          <w:tcPr>
            <w:tcW w:w="1637" w:type="dxa"/>
            <w:vAlign w:val="center"/>
          </w:tcPr>
          <w:p w14:paraId="6137AF11" w14:textId="77777777" w:rsidR="00731E29" w:rsidRPr="00392A7C" w:rsidRDefault="00731E29" w:rsidP="00731E29">
            <w:pPr>
              <w:rPr>
                <w:rFonts w:ascii="Times New Roman" w:hAnsi="Times New Roman" w:cs="Times New Roman"/>
                <w:b/>
                <w:sz w:val="24"/>
                <w:szCs w:val="24"/>
              </w:rPr>
            </w:pPr>
            <w:r w:rsidRPr="00392A7C">
              <w:rPr>
                <w:rFonts w:ascii="Times New Roman" w:hAnsi="Times New Roman" w:cs="Times New Roman"/>
                <w:b/>
                <w:sz w:val="24"/>
                <w:szCs w:val="24"/>
              </w:rPr>
              <w:t>Özel Hizmet Tazminatı</w:t>
            </w:r>
          </w:p>
        </w:tc>
        <w:tc>
          <w:tcPr>
            <w:tcW w:w="1650" w:type="dxa"/>
            <w:vAlign w:val="center"/>
          </w:tcPr>
          <w:p w14:paraId="30441A82" w14:textId="77777777" w:rsidR="00731E29" w:rsidRPr="00392A7C" w:rsidRDefault="00731E29" w:rsidP="00731E29">
            <w:pPr>
              <w:rPr>
                <w:rFonts w:ascii="Times New Roman" w:hAnsi="Times New Roman" w:cs="Times New Roman"/>
                <w:b/>
                <w:sz w:val="24"/>
                <w:szCs w:val="24"/>
              </w:rPr>
            </w:pPr>
            <w:r w:rsidRPr="00392A7C">
              <w:rPr>
                <w:rFonts w:ascii="Times New Roman" w:hAnsi="Times New Roman" w:cs="Times New Roman"/>
                <w:b/>
                <w:sz w:val="24"/>
                <w:szCs w:val="24"/>
              </w:rPr>
              <w:t>Özel Hizmet Tazminatı</w:t>
            </w:r>
          </w:p>
        </w:tc>
        <w:tc>
          <w:tcPr>
            <w:tcW w:w="3038" w:type="dxa"/>
            <w:gridSpan w:val="2"/>
            <w:vAlign w:val="center"/>
          </w:tcPr>
          <w:p w14:paraId="3FB9C651" w14:textId="77777777" w:rsidR="00731E29" w:rsidRPr="00392A7C" w:rsidRDefault="00731E29" w:rsidP="00731E29">
            <w:pPr>
              <w:jc w:val="center"/>
              <w:rPr>
                <w:rFonts w:ascii="Times New Roman" w:hAnsi="Times New Roman" w:cs="Times New Roman"/>
                <w:b/>
                <w:sz w:val="24"/>
                <w:szCs w:val="24"/>
              </w:rPr>
            </w:pPr>
            <w:r w:rsidRPr="00392A7C">
              <w:rPr>
                <w:rFonts w:ascii="Times New Roman" w:hAnsi="Times New Roman" w:cs="Times New Roman"/>
                <w:b/>
                <w:sz w:val="24"/>
                <w:szCs w:val="24"/>
              </w:rPr>
              <w:t>Gümrük Muhafaza Hiyerarşik Sırası</w:t>
            </w:r>
          </w:p>
        </w:tc>
      </w:tr>
      <w:tr w:rsidR="00731E29" w:rsidRPr="00392A7C" w14:paraId="15191EC2" w14:textId="77777777" w:rsidTr="00731E29">
        <w:trPr>
          <w:trHeight w:val="256"/>
        </w:trPr>
        <w:tc>
          <w:tcPr>
            <w:tcW w:w="408" w:type="dxa"/>
          </w:tcPr>
          <w:p w14:paraId="12984351"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 xml:space="preserve"> 1</w:t>
            </w:r>
          </w:p>
        </w:tc>
        <w:tc>
          <w:tcPr>
            <w:tcW w:w="8089" w:type="dxa"/>
            <w:gridSpan w:val="4"/>
            <w:vAlign w:val="center"/>
          </w:tcPr>
          <w:p w14:paraId="765B44E7" w14:textId="77777777" w:rsidR="00731E29" w:rsidRPr="00392A7C" w:rsidRDefault="00731E29" w:rsidP="00731E29">
            <w:pPr>
              <w:jc w:val="center"/>
              <w:rPr>
                <w:rFonts w:ascii="Times New Roman" w:hAnsi="Times New Roman" w:cs="Times New Roman"/>
                <w:sz w:val="24"/>
                <w:szCs w:val="24"/>
              </w:rPr>
            </w:pPr>
            <w:r w:rsidRPr="00392A7C">
              <w:rPr>
                <w:rFonts w:ascii="Times New Roman" w:hAnsi="Times New Roman" w:cs="Times New Roman"/>
                <w:sz w:val="24"/>
                <w:szCs w:val="24"/>
              </w:rPr>
              <w:t>Müdür 1.55</w:t>
            </w:r>
          </w:p>
        </w:tc>
        <w:tc>
          <w:tcPr>
            <w:tcW w:w="651" w:type="dxa"/>
          </w:tcPr>
          <w:p w14:paraId="266F40E3"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1</w:t>
            </w:r>
          </w:p>
        </w:tc>
      </w:tr>
      <w:tr w:rsidR="00731E29" w:rsidRPr="00392A7C" w14:paraId="3A1A493F" w14:textId="77777777" w:rsidTr="00731E29">
        <w:trPr>
          <w:trHeight w:val="100"/>
        </w:trPr>
        <w:tc>
          <w:tcPr>
            <w:tcW w:w="408" w:type="dxa"/>
            <w:shd w:val="clear" w:color="auto" w:fill="FFFFFF" w:themeFill="background1"/>
          </w:tcPr>
          <w:p w14:paraId="7FBDA73A"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 xml:space="preserve"> 2</w:t>
            </w:r>
          </w:p>
        </w:tc>
        <w:tc>
          <w:tcPr>
            <w:tcW w:w="2415" w:type="dxa"/>
            <w:shd w:val="clear" w:color="auto" w:fill="FFFFFF" w:themeFill="background1"/>
            <w:vAlign w:val="center"/>
          </w:tcPr>
          <w:p w14:paraId="29C56976"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Müdür Yardımcısı</w:t>
            </w:r>
          </w:p>
        </w:tc>
        <w:tc>
          <w:tcPr>
            <w:tcW w:w="1637" w:type="dxa"/>
            <w:shd w:val="clear" w:color="auto" w:fill="FFFFFF" w:themeFill="background1"/>
            <w:vAlign w:val="center"/>
          </w:tcPr>
          <w:p w14:paraId="156BA46B"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1.40</w:t>
            </w:r>
          </w:p>
        </w:tc>
        <w:tc>
          <w:tcPr>
            <w:tcW w:w="1650" w:type="dxa"/>
            <w:shd w:val="clear" w:color="auto" w:fill="FFFFFF" w:themeFill="background1"/>
            <w:vAlign w:val="center"/>
          </w:tcPr>
          <w:p w14:paraId="5D8F5A76" w14:textId="77777777" w:rsidR="00731E29" w:rsidRPr="00392A7C" w:rsidRDefault="00731E29" w:rsidP="00731E29">
            <w:pPr>
              <w:jc w:val="right"/>
              <w:rPr>
                <w:rFonts w:ascii="Times New Roman" w:hAnsi="Times New Roman" w:cs="Times New Roman"/>
                <w:sz w:val="24"/>
                <w:szCs w:val="24"/>
              </w:rPr>
            </w:pPr>
            <w:r w:rsidRPr="00392A7C">
              <w:rPr>
                <w:rFonts w:ascii="Times New Roman" w:hAnsi="Times New Roman" w:cs="Times New Roman"/>
                <w:sz w:val="24"/>
                <w:szCs w:val="24"/>
              </w:rPr>
              <w:t>0.72</w:t>
            </w:r>
          </w:p>
        </w:tc>
        <w:tc>
          <w:tcPr>
            <w:tcW w:w="2387" w:type="dxa"/>
            <w:shd w:val="clear" w:color="auto" w:fill="FFFFFF" w:themeFill="background1"/>
            <w:vAlign w:val="center"/>
          </w:tcPr>
          <w:p w14:paraId="5F8E468B"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Bölge Amiri</w:t>
            </w:r>
          </w:p>
        </w:tc>
        <w:tc>
          <w:tcPr>
            <w:tcW w:w="651" w:type="dxa"/>
            <w:shd w:val="clear" w:color="auto" w:fill="FFFFFF" w:themeFill="background1"/>
          </w:tcPr>
          <w:p w14:paraId="70352EFD" w14:textId="77777777" w:rsidR="00731E29" w:rsidRPr="00392A7C" w:rsidRDefault="00731E29" w:rsidP="00731E29">
            <w:pPr>
              <w:jc w:val="center"/>
              <w:rPr>
                <w:rFonts w:ascii="Times New Roman" w:hAnsi="Times New Roman" w:cs="Times New Roman"/>
                <w:sz w:val="24"/>
                <w:szCs w:val="24"/>
              </w:rPr>
            </w:pPr>
          </w:p>
          <w:p w14:paraId="4358A0B6" w14:textId="77777777" w:rsidR="00731E29" w:rsidRPr="00392A7C" w:rsidRDefault="00731E29" w:rsidP="00731E29">
            <w:pPr>
              <w:jc w:val="center"/>
              <w:rPr>
                <w:rFonts w:ascii="Times New Roman" w:hAnsi="Times New Roman" w:cs="Times New Roman"/>
                <w:sz w:val="24"/>
                <w:szCs w:val="24"/>
              </w:rPr>
            </w:pPr>
            <w:r w:rsidRPr="00392A7C">
              <w:rPr>
                <w:rFonts w:ascii="Times New Roman" w:hAnsi="Times New Roman" w:cs="Times New Roman"/>
                <w:sz w:val="24"/>
                <w:szCs w:val="24"/>
              </w:rPr>
              <w:t>2</w:t>
            </w:r>
          </w:p>
        </w:tc>
      </w:tr>
      <w:tr w:rsidR="00731E29" w:rsidRPr="00392A7C" w14:paraId="4AEBC9F8" w14:textId="77777777" w:rsidTr="00731E29">
        <w:trPr>
          <w:trHeight w:val="23"/>
        </w:trPr>
        <w:tc>
          <w:tcPr>
            <w:tcW w:w="408" w:type="dxa"/>
            <w:shd w:val="clear" w:color="auto" w:fill="BFBFBF" w:themeFill="background1" w:themeFillShade="BF"/>
          </w:tcPr>
          <w:p w14:paraId="1D78DBA4" w14:textId="77777777" w:rsidR="00731E29" w:rsidRPr="00392A7C" w:rsidRDefault="00731E29" w:rsidP="00731E29">
            <w:pPr>
              <w:jc w:val="center"/>
              <w:rPr>
                <w:rFonts w:ascii="Times New Roman" w:hAnsi="Times New Roman" w:cs="Times New Roman"/>
                <w:sz w:val="24"/>
                <w:szCs w:val="24"/>
              </w:rPr>
            </w:pPr>
            <w:r w:rsidRPr="00392A7C">
              <w:rPr>
                <w:rFonts w:ascii="Times New Roman" w:hAnsi="Times New Roman" w:cs="Times New Roman"/>
                <w:sz w:val="24"/>
                <w:szCs w:val="24"/>
              </w:rPr>
              <w:t>3</w:t>
            </w:r>
          </w:p>
        </w:tc>
        <w:tc>
          <w:tcPr>
            <w:tcW w:w="2415" w:type="dxa"/>
            <w:shd w:val="clear" w:color="auto" w:fill="BFBFBF" w:themeFill="background1" w:themeFillShade="BF"/>
            <w:vAlign w:val="center"/>
          </w:tcPr>
          <w:p w14:paraId="408EEFAE"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 xml:space="preserve">Şef </w:t>
            </w:r>
          </w:p>
        </w:tc>
        <w:tc>
          <w:tcPr>
            <w:tcW w:w="1637" w:type="dxa"/>
            <w:shd w:val="clear" w:color="auto" w:fill="BFBFBF" w:themeFill="background1" w:themeFillShade="BF"/>
            <w:vAlign w:val="center"/>
          </w:tcPr>
          <w:p w14:paraId="468DBC87"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0.82</w:t>
            </w:r>
          </w:p>
        </w:tc>
        <w:tc>
          <w:tcPr>
            <w:tcW w:w="1650" w:type="dxa"/>
            <w:shd w:val="clear" w:color="auto" w:fill="BFBFBF" w:themeFill="background1" w:themeFillShade="BF"/>
            <w:vAlign w:val="center"/>
          </w:tcPr>
          <w:p w14:paraId="46866A79" w14:textId="77777777" w:rsidR="00731E29" w:rsidRPr="00392A7C" w:rsidRDefault="00731E29" w:rsidP="00731E29">
            <w:pPr>
              <w:jc w:val="right"/>
              <w:rPr>
                <w:rFonts w:ascii="Times New Roman" w:hAnsi="Times New Roman" w:cs="Times New Roman"/>
                <w:sz w:val="24"/>
                <w:szCs w:val="24"/>
              </w:rPr>
            </w:pPr>
            <w:r w:rsidRPr="00392A7C">
              <w:rPr>
                <w:rFonts w:ascii="Times New Roman" w:hAnsi="Times New Roman" w:cs="Times New Roman"/>
                <w:sz w:val="24"/>
                <w:szCs w:val="24"/>
              </w:rPr>
              <w:t>0.72</w:t>
            </w:r>
          </w:p>
        </w:tc>
        <w:tc>
          <w:tcPr>
            <w:tcW w:w="2387" w:type="dxa"/>
            <w:shd w:val="clear" w:color="auto" w:fill="BFBFBF" w:themeFill="background1" w:themeFillShade="BF"/>
            <w:vAlign w:val="center"/>
          </w:tcPr>
          <w:p w14:paraId="2DAF7F39"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Kısım Amiri</w:t>
            </w:r>
          </w:p>
        </w:tc>
        <w:tc>
          <w:tcPr>
            <w:tcW w:w="651" w:type="dxa"/>
            <w:shd w:val="clear" w:color="auto" w:fill="BFBFBF" w:themeFill="background1" w:themeFillShade="BF"/>
          </w:tcPr>
          <w:p w14:paraId="40B06A53" w14:textId="77777777" w:rsidR="00731E29" w:rsidRPr="00392A7C" w:rsidRDefault="00731E29" w:rsidP="00731E29">
            <w:pPr>
              <w:jc w:val="center"/>
              <w:rPr>
                <w:rFonts w:ascii="Times New Roman" w:hAnsi="Times New Roman" w:cs="Times New Roman"/>
                <w:sz w:val="24"/>
                <w:szCs w:val="24"/>
              </w:rPr>
            </w:pPr>
            <w:r w:rsidRPr="00392A7C">
              <w:rPr>
                <w:rFonts w:ascii="Times New Roman" w:hAnsi="Times New Roman" w:cs="Times New Roman"/>
                <w:sz w:val="24"/>
                <w:szCs w:val="24"/>
              </w:rPr>
              <w:t>3</w:t>
            </w:r>
          </w:p>
        </w:tc>
      </w:tr>
      <w:tr w:rsidR="00731E29" w:rsidRPr="00392A7C" w14:paraId="4C9E0EBC" w14:textId="77777777" w:rsidTr="00731E29">
        <w:trPr>
          <w:trHeight w:val="213"/>
        </w:trPr>
        <w:tc>
          <w:tcPr>
            <w:tcW w:w="408" w:type="dxa"/>
          </w:tcPr>
          <w:p w14:paraId="52B00470" w14:textId="77777777" w:rsidR="00731E29" w:rsidRPr="00392A7C" w:rsidRDefault="00731E29" w:rsidP="00731E29">
            <w:pPr>
              <w:jc w:val="center"/>
              <w:rPr>
                <w:rFonts w:ascii="Times New Roman" w:hAnsi="Times New Roman" w:cs="Times New Roman"/>
                <w:sz w:val="24"/>
                <w:szCs w:val="24"/>
              </w:rPr>
            </w:pPr>
            <w:r w:rsidRPr="00392A7C">
              <w:rPr>
                <w:rFonts w:ascii="Times New Roman" w:hAnsi="Times New Roman" w:cs="Times New Roman"/>
                <w:sz w:val="24"/>
                <w:szCs w:val="24"/>
              </w:rPr>
              <w:t>4</w:t>
            </w:r>
          </w:p>
          <w:p w14:paraId="45A71241" w14:textId="77777777" w:rsidR="00731E29" w:rsidRPr="00392A7C" w:rsidRDefault="00731E29" w:rsidP="00731E29">
            <w:pPr>
              <w:jc w:val="center"/>
              <w:rPr>
                <w:rFonts w:ascii="Times New Roman" w:hAnsi="Times New Roman" w:cs="Times New Roman"/>
                <w:sz w:val="24"/>
                <w:szCs w:val="24"/>
              </w:rPr>
            </w:pPr>
          </w:p>
        </w:tc>
        <w:tc>
          <w:tcPr>
            <w:tcW w:w="2415" w:type="dxa"/>
            <w:vAlign w:val="center"/>
          </w:tcPr>
          <w:p w14:paraId="35743216"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V.H.K.İ</w:t>
            </w:r>
          </w:p>
        </w:tc>
        <w:tc>
          <w:tcPr>
            <w:tcW w:w="1637" w:type="dxa"/>
            <w:vAlign w:val="center"/>
          </w:tcPr>
          <w:p w14:paraId="45B2541A"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0.55</w:t>
            </w:r>
          </w:p>
        </w:tc>
        <w:tc>
          <w:tcPr>
            <w:tcW w:w="1650" w:type="dxa"/>
            <w:vAlign w:val="center"/>
          </w:tcPr>
          <w:p w14:paraId="655148AD" w14:textId="77777777" w:rsidR="00731E29" w:rsidRPr="00392A7C" w:rsidRDefault="00731E29" w:rsidP="00731E29">
            <w:pPr>
              <w:jc w:val="right"/>
              <w:rPr>
                <w:rFonts w:ascii="Times New Roman" w:hAnsi="Times New Roman" w:cs="Times New Roman"/>
                <w:sz w:val="24"/>
                <w:szCs w:val="24"/>
              </w:rPr>
            </w:pPr>
            <w:r w:rsidRPr="00392A7C">
              <w:rPr>
                <w:rFonts w:ascii="Times New Roman" w:hAnsi="Times New Roman" w:cs="Times New Roman"/>
                <w:sz w:val="24"/>
                <w:szCs w:val="24"/>
              </w:rPr>
              <w:t>0.55</w:t>
            </w:r>
          </w:p>
        </w:tc>
        <w:tc>
          <w:tcPr>
            <w:tcW w:w="2387" w:type="dxa"/>
            <w:vAlign w:val="center"/>
          </w:tcPr>
          <w:p w14:paraId="7A5E0FE0" w14:textId="77777777" w:rsidR="00731E29" w:rsidRPr="00392A7C" w:rsidRDefault="00731E29" w:rsidP="00731E29">
            <w:pPr>
              <w:rPr>
                <w:rFonts w:ascii="Times New Roman" w:hAnsi="Times New Roman" w:cs="Times New Roman"/>
                <w:sz w:val="24"/>
                <w:szCs w:val="24"/>
              </w:rPr>
            </w:pPr>
            <w:r w:rsidRPr="00392A7C">
              <w:rPr>
                <w:rFonts w:ascii="Times New Roman" w:hAnsi="Times New Roman" w:cs="Times New Roman"/>
                <w:sz w:val="24"/>
                <w:szCs w:val="24"/>
              </w:rPr>
              <w:t>Gümrük Muhafaza Memuru</w:t>
            </w:r>
          </w:p>
        </w:tc>
        <w:tc>
          <w:tcPr>
            <w:tcW w:w="651" w:type="dxa"/>
          </w:tcPr>
          <w:p w14:paraId="05940E52" w14:textId="77777777" w:rsidR="00731E29" w:rsidRPr="00392A7C" w:rsidRDefault="00731E29" w:rsidP="00731E29">
            <w:pPr>
              <w:jc w:val="center"/>
              <w:rPr>
                <w:rFonts w:ascii="Times New Roman" w:hAnsi="Times New Roman" w:cs="Times New Roman"/>
                <w:sz w:val="24"/>
                <w:szCs w:val="24"/>
              </w:rPr>
            </w:pPr>
            <w:r w:rsidRPr="00392A7C">
              <w:rPr>
                <w:rFonts w:ascii="Times New Roman" w:hAnsi="Times New Roman" w:cs="Times New Roman"/>
                <w:sz w:val="24"/>
                <w:szCs w:val="24"/>
              </w:rPr>
              <w:t>4</w:t>
            </w:r>
          </w:p>
          <w:p w14:paraId="1BF622B4" w14:textId="77777777" w:rsidR="00731E29" w:rsidRPr="00392A7C" w:rsidRDefault="00731E29" w:rsidP="00731E29">
            <w:pPr>
              <w:jc w:val="center"/>
              <w:rPr>
                <w:rFonts w:ascii="Times New Roman" w:hAnsi="Times New Roman" w:cs="Times New Roman"/>
                <w:sz w:val="24"/>
                <w:szCs w:val="24"/>
              </w:rPr>
            </w:pPr>
          </w:p>
        </w:tc>
      </w:tr>
    </w:tbl>
    <w:p w14:paraId="35E7B33A" w14:textId="77777777" w:rsidR="00731E29" w:rsidRDefault="00731E29" w:rsidP="00157050">
      <w:pPr>
        <w:jc w:val="both"/>
        <w:rPr>
          <w:rFonts w:ascii="Times New Roman" w:hAnsi="Times New Roman" w:cs="Times New Roman"/>
          <w:sz w:val="24"/>
          <w:szCs w:val="24"/>
        </w:rPr>
      </w:pPr>
    </w:p>
    <w:p w14:paraId="6094FF1A" w14:textId="597D45B2" w:rsidR="007A7F6E" w:rsidRPr="000572AC" w:rsidRDefault="007A7F6E" w:rsidP="00157050">
      <w:pPr>
        <w:jc w:val="both"/>
        <w:rPr>
          <w:rFonts w:ascii="Times New Roman" w:hAnsi="Times New Roman" w:cs="Times New Roman"/>
          <w:sz w:val="24"/>
          <w:szCs w:val="24"/>
        </w:rPr>
      </w:pPr>
      <w:r w:rsidRPr="000572AC">
        <w:rPr>
          <w:rFonts w:ascii="Times New Roman" w:hAnsi="Times New Roman" w:cs="Times New Roman"/>
          <w:sz w:val="24"/>
          <w:szCs w:val="24"/>
        </w:rPr>
        <w:t>Özel hizmet tazminat oranlarının dağıtımındaki adaletsizlik anılan unvanlardaki personeli</w:t>
      </w:r>
      <w:r w:rsidR="00D03A57" w:rsidRPr="000572AC">
        <w:rPr>
          <w:rFonts w:ascii="Times New Roman" w:hAnsi="Times New Roman" w:cs="Times New Roman"/>
          <w:sz w:val="24"/>
          <w:szCs w:val="24"/>
        </w:rPr>
        <w:t xml:space="preserve">n motivasyonunu </w:t>
      </w:r>
      <w:r w:rsidRPr="000572AC">
        <w:rPr>
          <w:rFonts w:ascii="Times New Roman" w:hAnsi="Times New Roman" w:cs="Times New Roman"/>
          <w:sz w:val="24"/>
          <w:szCs w:val="24"/>
        </w:rPr>
        <w:t>yaralamakta, iş barışını bozmakta ve dolayısıyla personelin verimliliğini olumsuz</w:t>
      </w:r>
      <w:r w:rsidR="00A527E2" w:rsidRPr="000572AC">
        <w:rPr>
          <w:rFonts w:ascii="Times New Roman" w:hAnsi="Times New Roman" w:cs="Times New Roman"/>
          <w:sz w:val="24"/>
          <w:szCs w:val="24"/>
        </w:rPr>
        <w:t xml:space="preserve"> </w:t>
      </w:r>
      <w:r w:rsidRPr="000572AC">
        <w:rPr>
          <w:rFonts w:ascii="Times New Roman" w:hAnsi="Times New Roman" w:cs="Times New Roman"/>
          <w:sz w:val="24"/>
          <w:szCs w:val="24"/>
        </w:rPr>
        <w:t>etkilemektedir.</w:t>
      </w:r>
    </w:p>
    <w:p w14:paraId="2A1397CB" w14:textId="284F7994" w:rsidR="006A1924" w:rsidRPr="000572AC" w:rsidRDefault="006A1924" w:rsidP="00157050">
      <w:pPr>
        <w:jc w:val="both"/>
        <w:rPr>
          <w:rFonts w:ascii="Times New Roman" w:hAnsi="Times New Roman" w:cs="Times New Roman"/>
          <w:sz w:val="24"/>
          <w:szCs w:val="24"/>
        </w:rPr>
      </w:pPr>
      <w:r w:rsidRPr="000572AC">
        <w:rPr>
          <w:rFonts w:ascii="Times New Roman" w:hAnsi="Times New Roman" w:cs="Times New Roman"/>
          <w:sz w:val="24"/>
          <w:szCs w:val="24"/>
        </w:rPr>
        <w:t xml:space="preserve">Ticaret Bakanlığının 10.06.2020 tarih ve 31151 sayılı Resmî Gazete ’de yayınlanan Ticaret Bakanlığı Personeli Görevde Yükselme ve Unvan Değişikliği Yönetmeliği’nin “Hizmet Grupları” başlıklı 4. Maddesinin 1. Fıkrasının a bendinin “Yönetim Hizmetleri Grubu’nun </w:t>
      </w:r>
      <w:r w:rsidR="0053594B" w:rsidRPr="000572AC">
        <w:rPr>
          <w:rFonts w:ascii="Times New Roman" w:hAnsi="Times New Roman" w:cs="Times New Roman"/>
          <w:sz w:val="24"/>
          <w:szCs w:val="24"/>
        </w:rPr>
        <w:t>5</w:t>
      </w:r>
      <w:r w:rsidRPr="000572AC">
        <w:rPr>
          <w:rFonts w:ascii="Times New Roman" w:hAnsi="Times New Roman" w:cs="Times New Roman"/>
          <w:sz w:val="24"/>
          <w:szCs w:val="24"/>
        </w:rPr>
        <w:t xml:space="preserve">. Satırında; </w:t>
      </w:r>
      <w:r w:rsidR="0053594B" w:rsidRPr="000572AC">
        <w:rPr>
          <w:rFonts w:ascii="Times New Roman" w:hAnsi="Times New Roman" w:cs="Times New Roman"/>
          <w:sz w:val="24"/>
          <w:szCs w:val="24"/>
        </w:rPr>
        <w:t>Şef ve Kısım Amiri</w:t>
      </w:r>
      <w:r w:rsidRPr="000572AC">
        <w:rPr>
          <w:rFonts w:ascii="Times New Roman" w:hAnsi="Times New Roman" w:cs="Times New Roman"/>
          <w:sz w:val="24"/>
          <w:szCs w:val="24"/>
        </w:rPr>
        <w:t xml:space="preserve"> hiyerarşi olarak birbirlerine denk belirlenmiştir.</w:t>
      </w:r>
    </w:p>
    <w:p w14:paraId="0BF7EEE5" w14:textId="5F58E95A" w:rsidR="0053594B" w:rsidRPr="000572AC" w:rsidRDefault="0053594B" w:rsidP="0053594B">
      <w:pPr>
        <w:jc w:val="both"/>
        <w:rPr>
          <w:rFonts w:ascii="Times New Roman" w:hAnsi="Times New Roman" w:cs="Times New Roman"/>
          <w:sz w:val="24"/>
          <w:szCs w:val="24"/>
        </w:rPr>
      </w:pPr>
      <w:r w:rsidRPr="000572AC">
        <w:rPr>
          <w:rFonts w:ascii="Times New Roman" w:hAnsi="Times New Roman" w:cs="Times New Roman"/>
          <w:sz w:val="24"/>
          <w:szCs w:val="24"/>
        </w:rPr>
        <w:t>Aynı yönetmeliğin “Görevde yükselme suretiyle atanacaklarda aranacak özel şartlar” başlık</w:t>
      </w:r>
      <w:r w:rsidR="00D04A7B">
        <w:rPr>
          <w:rFonts w:ascii="Times New Roman" w:hAnsi="Times New Roman" w:cs="Times New Roman"/>
          <w:sz w:val="24"/>
          <w:szCs w:val="24"/>
        </w:rPr>
        <w:t>lı 8. Maddesinin 1. Fıkrasının</w:t>
      </w:r>
      <w:r w:rsidRPr="000572AC">
        <w:rPr>
          <w:rFonts w:ascii="Times New Roman" w:hAnsi="Times New Roman" w:cs="Times New Roman"/>
          <w:sz w:val="24"/>
          <w:szCs w:val="24"/>
        </w:rPr>
        <w:t xml:space="preserve"> k ve l bendinde, Kısım Amiri ve </w:t>
      </w:r>
      <w:r w:rsidR="000572AC" w:rsidRPr="000572AC">
        <w:rPr>
          <w:rFonts w:ascii="Times New Roman" w:hAnsi="Times New Roman" w:cs="Times New Roman"/>
          <w:sz w:val="24"/>
          <w:szCs w:val="24"/>
        </w:rPr>
        <w:t>Şef kadrosuna</w:t>
      </w:r>
      <w:r w:rsidRPr="000572AC">
        <w:rPr>
          <w:rFonts w:ascii="Times New Roman" w:hAnsi="Times New Roman" w:cs="Times New Roman"/>
          <w:sz w:val="24"/>
          <w:szCs w:val="24"/>
        </w:rPr>
        <w:t xml:space="preserve"> atanabilmek için aynı şartlar aranmaktadır.</w:t>
      </w:r>
    </w:p>
    <w:p w14:paraId="0E8F2922" w14:textId="781EE82A" w:rsidR="000572AC" w:rsidRPr="000572AC" w:rsidRDefault="007A7F6E" w:rsidP="000572AC">
      <w:pPr>
        <w:jc w:val="both"/>
        <w:rPr>
          <w:rFonts w:ascii="Times New Roman" w:hAnsi="Times New Roman" w:cs="Times New Roman"/>
          <w:sz w:val="24"/>
          <w:szCs w:val="24"/>
        </w:rPr>
      </w:pPr>
      <w:r w:rsidRPr="000572AC">
        <w:rPr>
          <w:rFonts w:ascii="Times New Roman" w:hAnsi="Times New Roman" w:cs="Times New Roman"/>
          <w:sz w:val="24"/>
          <w:szCs w:val="24"/>
        </w:rPr>
        <w:t xml:space="preserve">Görevde yükselme Yönetmeliği ve özel hizmet tazminat oranları incelendiğinde </w:t>
      </w:r>
      <w:r w:rsidR="00392A7C" w:rsidRPr="000572AC">
        <w:rPr>
          <w:rFonts w:ascii="Times New Roman" w:hAnsi="Times New Roman" w:cs="Times New Roman"/>
          <w:sz w:val="24"/>
          <w:szCs w:val="24"/>
        </w:rPr>
        <w:t xml:space="preserve">Memur </w:t>
      </w:r>
      <w:r w:rsidRPr="000572AC">
        <w:rPr>
          <w:rFonts w:ascii="Times New Roman" w:hAnsi="Times New Roman" w:cs="Times New Roman"/>
          <w:sz w:val="24"/>
          <w:szCs w:val="24"/>
        </w:rPr>
        <w:t xml:space="preserve">kadrosundaki </w:t>
      </w:r>
      <w:r w:rsidR="00392A7C" w:rsidRPr="000572AC">
        <w:rPr>
          <w:rFonts w:ascii="Times New Roman" w:hAnsi="Times New Roman" w:cs="Times New Roman"/>
          <w:sz w:val="24"/>
          <w:szCs w:val="24"/>
        </w:rPr>
        <w:t>personel</w:t>
      </w:r>
      <w:r w:rsidRPr="000572AC">
        <w:rPr>
          <w:rFonts w:ascii="Times New Roman" w:hAnsi="Times New Roman" w:cs="Times New Roman"/>
          <w:sz w:val="24"/>
          <w:szCs w:val="24"/>
        </w:rPr>
        <w:t xml:space="preserve"> yükselme sınavı ile bir üst unvan olan </w:t>
      </w:r>
      <w:r w:rsidR="00392A7C" w:rsidRPr="000572AC">
        <w:rPr>
          <w:rFonts w:ascii="Times New Roman" w:hAnsi="Times New Roman" w:cs="Times New Roman"/>
          <w:sz w:val="24"/>
          <w:szCs w:val="24"/>
        </w:rPr>
        <w:t>Kısım</w:t>
      </w:r>
      <w:r w:rsidRPr="000572AC">
        <w:rPr>
          <w:rFonts w:ascii="Times New Roman" w:hAnsi="Times New Roman" w:cs="Times New Roman"/>
          <w:sz w:val="24"/>
          <w:szCs w:val="24"/>
        </w:rPr>
        <w:t xml:space="preserve"> Amiri</w:t>
      </w:r>
      <w:r w:rsidR="00392A7C" w:rsidRPr="000572AC">
        <w:rPr>
          <w:rFonts w:ascii="Times New Roman" w:hAnsi="Times New Roman" w:cs="Times New Roman"/>
          <w:sz w:val="24"/>
          <w:szCs w:val="24"/>
        </w:rPr>
        <w:t xml:space="preserve"> ve Şef</w:t>
      </w:r>
      <w:r w:rsidRPr="000572AC">
        <w:rPr>
          <w:rFonts w:ascii="Times New Roman" w:hAnsi="Times New Roman" w:cs="Times New Roman"/>
          <w:sz w:val="24"/>
          <w:szCs w:val="24"/>
        </w:rPr>
        <w:t xml:space="preserve"> kadrosunun sınavına</w:t>
      </w:r>
      <w:r w:rsidR="00A527E2" w:rsidRPr="000572AC">
        <w:rPr>
          <w:rFonts w:ascii="Times New Roman" w:hAnsi="Times New Roman" w:cs="Times New Roman"/>
          <w:sz w:val="24"/>
          <w:szCs w:val="24"/>
        </w:rPr>
        <w:t xml:space="preserve"> </w:t>
      </w:r>
      <w:r w:rsidRPr="000572AC">
        <w:rPr>
          <w:rFonts w:ascii="Times New Roman" w:hAnsi="Times New Roman" w:cs="Times New Roman"/>
          <w:sz w:val="24"/>
          <w:szCs w:val="24"/>
        </w:rPr>
        <w:t>girerek başarılı olup yükselirse</w:t>
      </w:r>
      <w:r w:rsidR="00C17146" w:rsidRPr="000572AC">
        <w:rPr>
          <w:rFonts w:ascii="Times New Roman" w:hAnsi="Times New Roman" w:cs="Times New Roman"/>
          <w:sz w:val="24"/>
          <w:szCs w:val="24"/>
        </w:rPr>
        <w:t>,</w:t>
      </w:r>
      <w:r w:rsidRPr="000572AC">
        <w:rPr>
          <w:rFonts w:ascii="Times New Roman" w:hAnsi="Times New Roman" w:cs="Times New Roman"/>
          <w:sz w:val="24"/>
          <w:szCs w:val="24"/>
        </w:rPr>
        <w:t xml:space="preserve"> özel hizmet tazminatı </w:t>
      </w:r>
      <w:r w:rsidR="00C17146" w:rsidRPr="000572AC">
        <w:rPr>
          <w:rFonts w:ascii="Times New Roman" w:hAnsi="Times New Roman" w:cs="Times New Roman"/>
          <w:sz w:val="24"/>
          <w:szCs w:val="24"/>
        </w:rPr>
        <w:t>Kısım Amiri</w:t>
      </w:r>
      <w:r w:rsidR="00392A7C" w:rsidRPr="000572AC">
        <w:rPr>
          <w:rFonts w:ascii="Times New Roman" w:hAnsi="Times New Roman" w:cs="Times New Roman"/>
          <w:sz w:val="24"/>
          <w:szCs w:val="24"/>
        </w:rPr>
        <w:t xml:space="preserve"> kadrosu için</w:t>
      </w:r>
      <w:r w:rsidR="00C17146" w:rsidRPr="000572AC">
        <w:rPr>
          <w:rFonts w:ascii="Times New Roman" w:hAnsi="Times New Roman" w:cs="Times New Roman"/>
          <w:sz w:val="24"/>
          <w:szCs w:val="24"/>
        </w:rPr>
        <w:t xml:space="preserve"> </w:t>
      </w:r>
      <w:r w:rsidRPr="000572AC">
        <w:rPr>
          <w:rFonts w:ascii="Times New Roman" w:hAnsi="Times New Roman" w:cs="Times New Roman"/>
          <w:sz w:val="24"/>
          <w:szCs w:val="24"/>
        </w:rPr>
        <w:t>0.</w:t>
      </w:r>
      <w:r w:rsidR="00392A7C" w:rsidRPr="000572AC">
        <w:rPr>
          <w:rFonts w:ascii="Times New Roman" w:hAnsi="Times New Roman" w:cs="Times New Roman"/>
          <w:sz w:val="24"/>
          <w:szCs w:val="24"/>
        </w:rPr>
        <w:t>7</w:t>
      </w:r>
      <w:r w:rsidRPr="000572AC">
        <w:rPr>
          <w:rFonts w:ascii="Times New Roman" w:hAnsi="Times New Roman" w:cs="Times New Roman"/>
          <w:sz w:val="24"/>
          <w:szCs w:val="24"/>
        </w:rPr>
        <w:t>2</w:t>
      </w:r>
      <w:r w:rsidR="00392A7C" w:rsidRPr="000572AC">
        <w:rPr>
          <w:rFonts w:ascii="Times New Roman" w:hAnsi="Times New Roman" w:cs="Times New Roman"/>
          <w:sz w:val="24"/>
          <w:szCs w:val="24"/>
        </w:rPr>
        <w:t>,</w:t>
      </w:r>
      <w:r w:rsidR="00C17146" w:rsidRPr="000572AC">
        <w:rPr>
          <w:rFonts w:ascii="Times New Roman" w:hAnsi="Times New Roman" w:cs="Times New Roman"/>
          <w:sz w:val="24"/>
          <w:szCs w:val="24"/>
        </w:rPr>
        <w:t xml:space="preserve"> Şef</w:t>
      </w:r>
      <w:r w:rsidR="000572AC">
        <w:rPr>
          <w:rFonts w:ascii="Times New Roman" w:hAnsi="Times New Roman" w:cs="Times New Roman"/>
          <w:sz w:val="24"/>
          <w:szCs w:val="24"/>
        </w:rPr>
        <w:t xml:space="preserve"> </w:t>
      </w:r>
      <w:r w:rsidR="000572AC" w:rsidRPr="000572AC">
        <w:rPr>
          <w:rFonts w:ascii="Times New Roman" w:hAnsi="Times New Roman" w:cs="Times New Roman"/>
          <w:sz w:val="24"/>
          <w:szCs w:val="24"/>
        </w:rPr>
        <w:t>kadrosu 0.82</w:t>
      </w:r>
      <w:r w:rsidRPr="000572AC">
        <w:rPr>
          <w:rFonts w:ascii="Times New Roman" w:hAnsi="Times New Roman" w:cs="Times New Roman"/>
          <w:sz w:val="24"/>
          <w:szCs w:val="24"/>
        </w:rPr>
        <w:t xml:space="preserve"> ye</w:t>
      </w:r>
      <w:r w:rsidR="00C17146" w:rsidRPr="000572AC">
        <w:rPr>
          <w:rFonts w:ascii="Times New Roman" w:hAnsi="Times New Roman" w:cs="Times New Roman"/>
          <w:sz w:val="24"/>
          <w:szCs w:val="24"/>
        </w:rPr>
        <w:t xml:space="preserve"> yükselmektedir</w:t>
      </w:r>
      <w:r w:rsidRPr="000572AC">
        <w:rPr>
          <w:rFonts w:ascii="Times New Roman" w:hAnsi="Times New Roman" w:cs="Times New Roman"/>
          <w:sz w:val="24"/>
          <w:szCs w:val="24"/>
        </w:rPr>
        <w:t>.</w:t>
      </w:r>
      <w:r w:rsidR="00C17146" w:rsidRPr="000572AC">
        <w:rPr>
          <w:rFonts w:ascii="Times New Roman" w:hAnsi="Times New Roman" w:cs="Times New Roman"/>
          <w:sz w:val="24"/>
          <w:szCs w:val="24"/>
        </w:rPr>
        <w:t xml:space="preserve"> Personelin </w:t>
      </w:r>
      <w:r w:rsidRPr="000572AC">
        <w:rPr>
          <w:rFonts w:ascii="Times New Roman" w:hAnsi="Times New Roman" w:cs="Times New Roman"/>
          <w:sz w:val="24"/>
          <w:szCs w:val="24"/>
        </w:rPr>
        <w:t xml:space="preserve">görevde yükselme suretiyle yükseldiği </w:t>
      </w:r>
      <w:r w:rsidR="00C17146" w:rsidRPr="000572AC">
        <w:rPr>
          <w:rFonts w:ascii="Times New Roman" w:hAnsi="Times New Roman" w:cs="Times New Roman"/>
          <w:sz w:val="24"/>
          <w:szCs w:val="24"/>
        </w:rPr>
        <w:t>eşdeğer unvanların</w:t>
      </w:r>
      <w:r w:rsidRPr="000572AC">
        <w:rPr>
          <w:rFonts w:ascii="Times New Roman" w:hAnsi="Times New Roman" w:cs="Times New Roman"/>
          <w:sz w:val="24"/>
          <w:szCs w:val="24"/>
        </w:rPr>
        <w:t xml:space="preserve"> mali </w:t>
      </w:r>
      <w:bookmarkStart w:id="0" w:name="_GoBack"/>
      <w:bookmarkEnd w:id="0"/>
      <w:r w:rsidR="00C558CF" w:rsidRPr="000572AC">
        <w:rPr>
          <w:rFonts w:ascii="Times New Roman" w:hAnsi="Times New Roman" w:cs="Times New Roman"/>
          <w:sz w:val="24"/>
          <w:szCs w:val="24"/>
        </w:rPr>
        <w:t>imkânlarının</w:t>
      </w:r>
      <w:r w:rsidR="000572AC" w:rsidRPr="000572AC">
        <w:rPr>
          <w:rFonts w:ascii="Times New Roman" w:hAnsi="Times New Roman" w:cs="Times New Roman"/>
          <w:sz w:val="24"/>
          <w:szCs w:val="24"/>
        </w:rPr>
        <w:t xml:space="preserve"> adaletsiz</w:t>
      </w:r>
      <w:r w:rsidRPr="000572AC">
        <w:rPr>
          <w:rFonts w:ascii="Times New Roman" w:hAnsi="Times New Roman" w:cs="Times New Roman"/>
          <w:sz w:val="24"/>
          <w:szCs w:val="24"/>
        </w:rPr>
        <w:t xml:space="preserve"> olması, muhtemel ki; bir hatadan ibarettir. Bu açıklanabilir ve kabul</w:t>
      </w:r>
      <w:r w:rsidR="00A527E2" w:rsidRPr="000572AC">
        <w:rPr>
          <w:rFonts w:ascii="Times New Roman" w:hAnsi="Times New Roman" w:cs="Times New Roman"/>
          <w:sz w:val="24"/>
          <w:szCs w:val="24"/>
        </w:rPr>
        <w:t xml:space="preserve"> </w:t>
      </w:r>
      <w:r w:rsidRPr="000572AC">
        <w:rPr>
          <w:rFonts w:ascii="Times New Roman" w:hAnsi="Times New Roman" w:cs="Times New Roman"/>
          <w:sz w:val="24"/>
          <w:szCs w:val="24"/>
        </w:rPr>
        <w:t>edilebilir bir durum değildir.</w:t>
      </w:r>
      <w:r w:rsidR="000572AC" w:rsidRPr="000572AC">
        <w:rPr>
          <w:rFonts w:ascii="Times New Roman" w:hAnsi="Times New Roman" w:cs="Times New Roman"/>
          <w:sz w:val="24"/>
          <w:szCs w:val="24"/>
        </w:rPr>
        <w:t xml:space="preserve"> </w:t>
      </w:r>
    </w:p>
    <w:p w14:paraId="1E03F283" w14:textId="462A1F8E" w:rsidR="007A7F6E" w:rsidRPr="000572AC" w:rsidRDefault="007A7F6E" w:rsidP="00157050">
      <w:pPr>
        <w:jc w:val="both"/>
        <w:rPr>
          <w:rFonts w:ascii="Times New Roman" w:hAnsi="Times New Roman" w:cs="Times New Roman"/>
          <w:sz w:val="24"/>
          <w:szCs w:val="24"/>
        </w:rPr>
      </w:pPr>
      <w:r w:rsidRPr="000572AC">
        <w:rPr>
          <w:rFonts w:ascii="Times New Roman" w:hAnsi="Times New Roman" w:cs="Times New Roman"/>
          <w:sz w:val="24"/>
          <w:szCs w:val="24"/>
        </w:rPr>
        <w:t xml:space="preserve">Yukarıda detaylı şekilde açıklandığı üzere </w:t>
      </w:r>
      <w:r w:rsidR="00D03A57" w:rsidRPr="000572AC">
        <w:rPr>
          <w:rFonts w:ascii="Times New Roman" w:hAnsi="Times New Roman" w:cs="Times New Roman"/>
          <w:sz w:val="24"/>
          <w:szCs w:val="24"/>
        </w:rPr>
        <w:t xml:space="preserve">Kısım </w:t>
      </w:r>
      <w:r w:rsidRPr="000572AC">
        <w:rPr>
          <w:rFonts w:ascii="Times New Roman" w:hAnsi="Times New Roman" w:cs="Times New Roman"/>
          <w:sz w:val="24"/>
          <w:szCs w:val="24"/>
        </w:rPr>
        <w:t>Amirleri unvan bakımdan eşit oldukları, aynı</w:t>
      </w:r>
      <w:r w:rsidR="00157050" w:rsidRPr="000572AC">
        <w:rPr>
          <w:rFonts w:ascii="Times New Roman" w:hAnsi="Times New Roman" w:cs="Times New Roman"/>
          <w:sz w:val="24"/>
          <w:szCs w:val="24"/>
        </w:rPr>
        <w:t xml:space="preserve"> </w:t>
      </w:r>
      <w:r w:rsidRPr="000572AC">
        <w:rPr>
          <w:rFonts w:ascii="Times New Roman" w:hAnsi="Times New Roman" w:cs="Times New Roman"/>
          <w:sz w:val="24"/>
          <w:szCs w:val="24"/>
        </w:rPr>
        <w:t xml:space="preserve">görevi yaptıkları </w:t>
      </w:r>
      <w:r w:rsidR="00D03A57" w:rsidRPr="000572AC">
        <w:rPr>
          <w:rFonts w:ascii="Times New Roman" w:hAnsi="Times New Roman" w:cs="Times New Roman"/>
          <w:sz w:val="24"/>
          <w:szCs w:val="24"/>
        </w:rPr>
        <w:t xml:space="preserve">Şef </w:t>
      </w:r>
      <w:r w:rsidRPr="000572AC">
        <w:rPr>
          <w:rFonts w:ascii="Times New Roman" w:hAnsi="Times New Roman" w:cs="Times New Roman"/>
          <w:sz w:val="24"/>
          <w:szCs w:val="24"/>
        </w:rPr>
        <w:t>ile aynı haklara sahip olması gerekmektedir.</w:t>
      </w:r>
      <w:r w:rsidR="00157050" w:rsidRPr="000572AC">
        <w:rPr>
          <w:rFonts w:ascii="Times New Roman" w:hAnsi="Times New Roman" w:cs="Times New Roman"/>
          <w:sz w:val="24"/>
          <w:szCs w:val="24"/>
        </w:rPr>
        <w:t xml:space="preserve"> </w:t>
      </w:r>
      <w:r w:rsidRPr="000572AC">
        <w:rPr>
          <w:rFonts w:ascii="Times New Roman" w:hAnsi="Times New Roman" w:cs="Times New Roman"/>
          <w:sz w:val="24"/>
          <w:szCs w:val="24"/>
        </w:rPr>
        <w:t>Anayasanın 55. Maddesinde; "Ücret emeğin karşılığıdır. Devlet, çalışanların yaptıkları işe</w:t>
      </w:r>
      <w:r w:rsidR="00157050" w:rsidRPr="000572AC">
        <w:rPr>
          <w:rFonts w:ascii="Times New Roman" w:hAnsi="Times New Roman" w:cs="Times New Roman"/>
          <w:sz w:val="24"/>
          <w:szCs w:val="24"/>
        </w:rPr>
        <w:t xml:space="preserve"> </w:t>
      </w:r>
      <w:r w:rsidRPr="000572AC">
        <w:rPr>
          <w:rFonts w:ascii="Times New Roman" w:hAnsi="Times New Roman" w:cs="Times New Roman"/>
          <w:sz w:val="24"/>
          <w:szCs w:val="24"/>
        </w:rPr>
        <w:t>uygun adaletli bir ücret elde etmeleri ve diğer sosyal yardımlardan yararlanmaları için gerekli</w:t>
      </w:r>
      <w:r w:rsidR="00157050" w:rsidRPr="000572AC">
        <w:rPr>
          <w:rFonts w:ascii="Times New Roman" w:hAnsi="Times New Roman" w:cs="Times New Roman"/>
          <w:sz w:val="24"/>
          <w:szCs w:val="24"/>
        </w:rPr>
        <w:t xml:space="preserve"> </w:t>
      </w:r>
      <w:r w:rsidRPr="000572AC">
        <w:rPr>
          <w:rFonts w:ascii="Times New Roman" w:hAnsi="Times New Roman" w:cs="Times New Roman"/>
          <w:sz w:val="24"/>
          <w:szCs w:val="24"/>
        </w:rPr>
        <w:t xml:space="preserve">tedbirleri alır." İlkesi doğrultusunda </w:t>
      </w:r>
      <w:r w:rsidR="00F51455" w:rsidRPr="000572AC">
        <w:rPr>
          <w:rFonts w:ascii="Times New Roman" w:hAnsi="Times New Roman" w:cs="Times New Roman"/>
          <w:sz w:val="24"/>
          <w:szCs w:val="24"/>
        </w:rPr>
        <w:t xml:space="preserve">Kısım </w:t>
      </w:r>
      <w:r w:rsidRPr="000572AC">
        <w:rPr>
          <w:rFonts w:ascii="Times New Roman" w:hAnsi="Times New Roman" w:cs="Times New Roman"/>
          <w:sz w:val="24"/>
          <w:szCs w:val="24"/>
        </w:rPr>
        <w:t>Amirlerinin yürütmekte oldukları görevler ve sahip</w:t>
      </w:r>
      <w:r w:rsidR="00157050" w:rsidRPr="000572AC">
        <w:rPr>
          <w:rFonts w:ascii="Times New Roman" w:hAnsi="Times New Roman" w:cs="Times New Roman"/>
          <w:sz w:val="24"/>
          <w:szCs w:val="24"/>
        </w:rPr>
        <w:t xml:space="preserve"> </w:t>
      </w:r>
      <w:r w:rsidRPr="000572AC">
        <w:rPr>
          <w:rFonts w:ascii="Times New Roman" w:hAnsi="Times New Roman" w:cs="Times New Roman"/>
          <w:sz w:val="24"/>
          <w:szCs w:val="24"/>
        </w:rPr>
        <w:t>oldukları yetki ve sorumluluklar göz önünde bulundurularak özlük haklarının iyileştirilmesi</w:t>
      </w:r>
      <w:r w:rsidR="00157050" w:rsidRPr="000572AC">
        <w:rPr>
          <w:rFonts w:ascii="Times New Roman" w:hAnsi="Times New Roman" w:cs="Times New Roman"/>
          <w:sz w:val="24"/>
          <w:szCs w:val="24"/>
        </w:rPr>
        <w:t xml:space="preserve"> </w:t>
      </w:r>
      <w:r w:rsidRPr="000572AC">
        <w:rPr>
          <w:rFonts w:ascii="Times New Roman" w:hAnsi="Times New Roman" w:cs="Times New Roman"/>
          <w:sz w:val="24"/>
          <w:szCs w:val="24"/>
        </w:rPr>
        <w:t xml:space="preserve">noktasında Gümrük Muhafaza </w:t>
      </w:r>
      <w:r w:rsidR="00F51455" w:rsidRPr="000572AC">
        <w:rPr>
          <w:rFonts w:ascii="Times New Roman" w:hAnsi="Times New Roman" w:cs="Times New Roman"/>
          <w:sz w:val="24"/>
          <w:szCs w:val="24"/>
        </w:rPr>
        <w:t xml:space="preserve">Kısım </w:t>
      </w:r>
      <w:r w:rsidRPr="000572AC">
        <w:rPr>
          <w:rFonts w:ascii="Times New Roman" w:hAnsi="Times New Roman" w:cs="Times New Roman"/>
          <w:sz w:val="24"/>
          <w:szCs w:val="24"/>
        </w:rPr>
        <w:t>Amiri olarak ekonomik kaybımın mağduriyetimin ve</w:t>
      </w:r>
      <w:r w:rsidR="00157050" w:rsidRPr="000572AC">
        <w:rPr>
          <w:rFonts w:ascii="Times New Roman" w:hAnsi="Times New Roman" w:cs="Times New Roman"/>
          <w:sz w:val="24"/>
          <w:szCs w:val="24"/>
        </w:rPr>
        <w:t xml:space="preserve"> </w:t>
      </w:r>
      <w:r w:rsidRPr="000572AC">
        <w:rPr>
          <w:rFonts w:ascii="Times New Roman" w:hAnsi="Times New Roman" w:cs="Times New Roman"/>
          <w:sz w:val="24"/>
          <w:szCs w:val="24"/>
        </w:rPr>
        <w:t>adaletsizliğin giderilmesi talebimdir.</w:t>
      </w:r>
    </w:p>
    <w:p w14:paraId="6EBE4C68" w14:textId="46675EC1" w:rsidR="007A7F6E" w:rsidRPr="000572AC" w:rsidRDefault="00B27F2F" w:rsidP="00157050">
      <w:pPr>
        <w:jc w:val="both"/>
        <w:rPr>
          <w:rFonts w:ascii="Times New Roman" w:hAnsi="Times New Roman" w:cs="Times New Roman"/>
          <w:sz w:val="24"/>
          <w:szCs w:val="24"/>
        </w:rPr>
      </w:pPr>
      <w:r w:rsidRPr="000572AC">
        <w:rPr>
          <w:rFonts w:ascii="Times New Roman" w:hAnsi="Times New Roman" w:cs="Times New Roman"/>
          <w:sz w:val="24"/>
          <w:szCs w:val="24"/>
        </w:rPr>
        <w:t>Bilgilerini ve g</w:t>
      </w:r>
      <w:r w:rsidR="007A7F6E" w:rsidRPr="000572AC">
        <w:rPr>
          <w:rFonts w:ascii="Times New Roman" w:hAnsi="Times New Roman" w:cs="Times New Roman"/>
          <w:sz w:val="24"/>
          <w:szCs w:val="24"/>
        </w:rPr>
        <w:t xml:space="preserve">ereğini arz ederim. </w:t>
      </w:r>
      <w:r w:rsidR="00F51455" w:rsidRPr="000572AC">
        <w:rPr>
          <w:rFonts w:ascii="Times New Roman" w:hAnsi="Times New Roman" w:cs="Times New Roman"/>
          <w:sz w:val="24"/>
          <w:szCs w:val="24"/>
        </w:rPr>
        <w:t>.../.../</w:t>
      </w:r>
      <w:r w:rsidR="007A7F6E" w:rsidRPr="000572AC">
        <w:rPr>
          <w:rFonts w:ascii="Times New Roman" w:hAnsi="Times New Roman" w:cs="Times New Roman"/>
          <w:sz w:val="24"/>
          <w:szCs w:val="24"/>
        </w:rPr>
        <w:t>2024</w:t>
      </w:r>
    </w:p>
    <w:p w14:paraId="24CFE93D" w14:textId="77777777" w:rsidR="00157050" w:rsidRPr="000572AC" w:rsidRDefault="00157050" w:rsidP="00157050">
      <w:pPr>
        <w:jc w:val="both"/>
        <w:rPr>
          <w:rFonts w:ascii="Times New Roman" w:hAnsi="Times New Roman" w:cs="Times New Roman"/>
          <w:sz w:val="24"/>
          <w:szCs w:val="24"/>
        </w:rPr>
      </w:pPr>
    </w:p>
    <w:p w14:paraId="008E2597" w14:textId="77777777" w:rsidR="000572AC" w:rsidRDefault="000572AC" w:rsidP="00157050">
      <w:pPr>
        <w:spacing w:after="0" w:line="240" w:lineRule="auto"/>
        <w:ind w:left="7080"/>
        <w:jc w:val="both"/>
        <w:rPr>
          <w:rFonts w:ascii="Times New Roman" w:hAnsi="Times New Roman" w:cs="Times New Roman"/>
          <w:sz w:val="24"/>
          <w:szCs w:val="24"/>
        </w:rPr>
      </w:pPr>
    </w:p>
    <w:p w14:paraId="3053620F" w14:textId="77777777" w:rsidR="000572AC" w:rsidRDefault="000572AC" w:rsidP="00157050">
      <w:pPr>
        <w:spacing w:after="0" w:line="240" w:lineRule="auto"/>
        <w:ind w:left="7080"/>
        <w:jc w:val="both"/>
        <w:rPr>
          <w:rFonts w:ascii="Times New Roman" w:hAnsi="Times New Roman" w:cs="Times New Roman"/>
          <w:sz w:val="24"/>
          <w:szCs w:val="24"/>
        </w:rPr>
      </w:pPr>
    </w:p>
    <w:p w14:paraId="6CC0C25F" w14:textId="7FEC3919" w:rsidR="000572AC" w:rsidRDefault="000572AC" w:rsidP="00157050">
      <w:pPr>
        <w:spacing w:after="0"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Sicil </w:t>
      </w:r>
    </w:p>
    <w:p w14:paraId="0EB430B8" w14:textId="17782C5B" w:rsidR="007A7F6E" w:rsidRPr="000572AC" w:rsidRDefault="000572AC" w:rsidP="00157050">
      <w:pPr>
        <w:spacing w:after="0" w:line="240" w:lineRule="auto"/>
        <w:ind w:left="7080"/>
        <w:jc w:val="both"/>
        <w:rPr>
          <w:rFonts w:ascii="Times New Roman" w:hAnsi="Times New Roman" w:cs="Times New Roman"/>
          <w:sz w:val="24"/>
          <w:szCs w:val="24"/>
        </w:rPr>
      </w:pPr>
      <w:r>
        <w:rPr>
          <w:rFonts w:ascii="Times New Roman" w:hAnsi="Times New Roman" w:cs="Times New Roman"/>
          <w:sz w:val="24"/>
          <w:szCs w:val="24"/>
        </w:rPr>
        <w:t>Adı Soyadı</w:t>
      </w:r>
    </w:p>
    <w:p w14:paraId="3F4FDDA4" w14:textId="10A76E82" w:rsidR="003004AD" w:rsidRPr="000572AC" w:rsidRDefault="00276E9A" w:rsidP="00276E9A">
      <w:pPr>
        <w:spacing w:after="0" w:line="240" w:lineRule="auto"/>
        <w:jc w:val="both"/>
        <w:rPr>
          <w:rFonts w:ascii="Times New Roman" w:hAnsi="Times New Roman" w:cs="Times New Roman"/>
          <w:sz w:val="24"/>
          <w:szCs w:val="24"/>
        </w:rPr>
      </w:pPr>
      <w:r w:rsidRPr="000572AC">
        <w:rPr>
          <w:rFonts w:ascii="Times New Roman" w:hAnsi="Times New Roman" w:cs="Times New Roman"/>
          <w:sz w:val="24"/>
          <w:szCs w:val="24"/>
        </w:rPr>
        <w:t xml:space="preserve">                                                                                                   Gümrük Muhafaza </w:t>
      </w:r>
      <w:r w:rsidR="00D03A57" w:rsidRPr="000572AC">
        <w:rPr>
          <w:rFonts w:ascii="Times New Roman" w:hAnsi="Times New Roman" w:cs="Times New Roman"/>
          <w:sz w:val="24"/>
          <w:szCs w:val="24"/>
        </w:rPr>
        <w:t xml:space="preserve">Kısım </w:t>
      </w:r>
      <w:r w:rsidR="007A7F6E" w:rsidRPr="000572AC">
        <w:rPr>
          <w:rFonts w:ascii="Times New Roman" w:hAnsi="Times New Roman" w:cs="Times New Roman"/>
          <w:sz w:val="24"/>
          <w:szCs w:val="24"/>
        </w:rPr>
        <w:t>Amiri</w:t>
      </w:r>
    </w:p>
    <w:sectPr w:rsidR="003004AD" w:rsidRPr="000572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A0B59" w14:textId="77777777" w:rsidR="004B66B9" w:rsidRDefault="004B66B9" w:rsidP="000D7940">
      <w:pPr>
        <w:spacing w:after="0" w:line="240" w:lineRule="auto"/>
      </w:pPr>
      <w:r>
        <w:separator/>
      </w:r>
    </w:p>
  </w:endnote>
  <w:endnote w:type="continuationSeparator" w:id="0">
    <w:p w14:paraId="59B49DF3" w14:textId="77777777" w:rsidR="004B66B9" w:rsidRDefault="004B66B9" w:rsidP="000D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1DF5B" w14:textId="77777777" w:rsidR="004B66B9" w:rsidRDefault="004B66B9" w:rsidP="000D7940">
      <w:pPr>
        <w:spacing w:after="0" w:line="240" w:lineRule="auto"/>
      </w:pPr>
      <w:r>
        <w:separator/>
      </w:r>
    </w:p>
  </w:footnote>
  <w:footnote w:type="continuationSeparator" w:id="0">
    <w:p w14:paraId="044E7DB5" w14:textId="77777777" w:rsidR="004B66B9" w:rsidRDefault="004B66B9" w:rsidP="000D7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6E"/>
    <w:rsid w:val="000572AC"/>
    <w:rsid w:val="000D7940"/>
    <w:rsid w:val="00157050"/>
    <w:rsid w:val="00276E9A"/>
    <w:rsid w:val="002E1A75"/>
    <w:rsid w:val="003004AD"/>
    <w:rsid w:val="00392A7C"/>
    <w:rsid w:val="003C5DC4"/>
    <w:rsid w:val="004B66B9"/>
    <w:rsid w:val="0053594B"/>
    <w:rsid w:val="006063BE"/>
    <w:rsid w:val="00671056"/>
    <w:rsid w:val="006A1924"/>
    <w:rsid w:val="006D0868"/>
    <w:rsid w:val="00731E29"/>
    <w:rsid w:val="00787D04"/>
    <w:rsid w:val="007A7F6E"/>
    <w:rsid w:val="00A527E2"/>
    <w:rsid w:val="00B27F2F"/>
    <w:rsid w:val="00BC3BE6"/>
    <w:rsid w:val="00C17146"/>
    <w:rsid w:val="00C558CF"/>
    <w:rsid w:val="00CA66F1"/>
    <w:rsid w:val="00D03A57"/>
    <w:rsid w:val="00D04A7B"/>
    <w:rsid w:val="00D21378"/>
    <w:rsid w:val="00EA79A0"/>
    <w:rsid w:val="00EC6CAA"/>
    <w:rsid w:val="00F51455"/>
    <w:rsid w:val="00F70520"/>
    <w:rsid w:val="00F96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189E"/>
  <w15:chartTrackingRefBased/>
  <w15:docId w15:val="{25B37470-AA41-4877-9614-7F642CA7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7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39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772</Words>
  <Characters>4403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Özdemir</dc:creator>
  <cp:keywords/>
  <dc:description/>
  <cp:lastModifiedBy>Lenovo</cp:lastModifiedBy>
  <cp:revision>6</cp:revision>
  <dcterms:created xsi:type="dcterms:W3CDTF">2024-12-09T09:00:00Z</dcterms:created>
  <dcterms:modified xsi:type="dcterms:W3CDTF">2024-12-09T10:22:00Z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user=15173262704</vt:lpwstr>
  </property>
  <property fmtid="{D5CDD505-2E9C-101B-9397-08002B2CF9AE}" pid="4" name="geodilabeltime">
    <vt:lpwstr>datetime=2024-10-16T10:57:48.291Z</vt:lpwstr>
  </property>
</Properties>
</file>